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45" w:rsidRDefault="00680834" w:rsidP="00674745">
      <w:pPr>
        <w:pStyle w:val="1"/>
        <w:shd w:val="clear" w:color="auto" w:fill="auto"/>
        <w:spacing w:line="240" w:lineRule="auto"/>
        <w:rPr>
          <w:b/>
        </w:rPr>
      </w:pPr>
      <w:r>
        <w:rPr>
          <w:b/>
          <w:bCs/>
        </w:rPr>
        <w:t>Отчет</w:t>
      </w:r>
      <w:r w:rsidR="00B27C5A">
        <w:rPr>
          <w:b/>
          <w:bCs/>
        </w:rPr>
        <w:t xml:space="preserve"> </w:t>
      </w:r>
      <w:r>
        <w:rPr>
          <w:b/>
          <w:bCs/>
        </w:rPr>
        <w:t>по реализации «</w:t>
      </w:r>
      <w:r w:rsidR="00CB4324" w:rsidRPr="00674745">
        <w:rPr>
          <w:b/>
          <w:bCs/>
        </w:rPr>
        <w:t>Д</w:t>
      </w:r>
      <w:r>
        <w:rPr>
          <w:b/>
          <w:bCs/>
        </w:rPr>
        <w:t>орожной карты по реализации</w:t>
      </w:r>
      <w:r w:rsidR="00CB4324" w:rsidRPr="00674745">
        <w:rPr>
          <w:b/>
          <w:bCs/>
        </w:rPr>
        <w:br/>
      </w:r>
      <w:r w:rsidR="00CB4324" w:rsidRPr="00674745">
        <w:rPr>
          <w:b/>
        </w:rPr>
        <w:t xml:space="preserve">Стандарта улучшения инвестиционного климата </w:t>
      </w:r>
    </w:p>
    <w:p w:rsidR="00AF043A" w:rsidRDefault="00CB4324" w:rsidP="00674745">
      <w:pPr>
        <w:pStyle w:val="1"/>
        <w:shd w:val="clear" w:color="auto" w:fill="auto"/>
        <w:spacing w:line="240" w:lineRule="auto"/>
        <w:rPr>
          <w:b/>
        </w:rPr>
      </w:pPr>
      <w:r w:rsidRPr="00674745">
        <w:rPr>
          <w:b/>
        </w:rPr>
        <w:t>в Находкинском городском округе</w:t>
      </w:r>
      <w:r w:rsidR="00674745">
        <w:rPr>
          <w:b/>
        </w:rPr>
        <w:t xml:space="preserve"> </w:t>
      </w:r>
      <w:r w:rsidRPr="00674745">
        <w:rPr>
          <w:b/>
        </w:rPr>
        <w:t>на 2019 - 2020 годы</w:t>
      </w:r>
      <w:r w:rsidR="00680834">
        <w:rPr>
          <w:b/>
        </w:rPr>
        <w:t xml:space="preserve">» </w:t>
      </w:r>
    </w:p>
    <w:p w:rsidR="00674745" w:rsidRPr="00674745" w:rsidRDefault="00674745" w:rsidP="00674745">
      <w:pPr>
        <w:pStyle w:val="1"/>
        <w:shd w:val="clear" w:color="auto" w:fill="auto"/>
        <w:spacing w:line="240" w:lineRule="auto"/>
        <w:rPr>
          <w:b/>
        </w:rPr>
      </w:pPr>
    </w:p>
    <w:tbl>
      <w:tblPr>
        <w:tblOverlap w:val="never"/>
        <w:tblW w:w="164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2694"/>
        <w:gridCol w:w="1842"/>
        <w:gridCol w:w="1134"/>
        <w:gridCol w:w="1540"/>
        <w:gridCol w:w="2429"/>
        <w:gridCol w:w="2107"/>
        <w:gridCol w:w="8"/>
        <w:gridCol w:w="1004"/>
        <w:gridCol w:w="1553"/>
        <w:gridCol w:w="1418"/>
      </w:tblGrid>
      <w:tr w:rsidR="00780C4B" w:rsidRPr="00780C4B" w:rsidTr="00252E14">
        <w:trPr>
          <w:cantSplit/>
          <w:trHeight w:hRule="exact" w:val="677"/>
          <w:tblHeader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780C4B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780C4B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Наименование положения Муниципального стандарта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Срок реализации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proofErr w:type="gramStart"/>
            <w:r w:rsidRPr="00780C4B">
              <w:rPr>
                <w:color w:val="auto"/>
                <w:sz w:val="22"/>
                <w:szCs w:val="22"/>
              </w:rPr>
              <w:t>Ответственный</w:t>
            </w:r>
            <w:proofErr w:type="gramEnd"/>
            <w:r w:rsidRPr="00780C4B">
              <w:rPr>
                <w:color w:val="auto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 w:rsidP="001929C0">
            <w:pPr>
              <w:pStyle w:val="a5"/>
              <w:shd w:val="clear" w:color="auto" w:fill="auto"/>
              <w:spacing w:line="288" w:lineRule="auto"/>
              <w:rPr>
                <w:rFonts w:ascii="Verdana" w:hAnsi="Verdana" w:cs="Verdana"/>
                <w:b/>
                <w:i/>
                <w:color w:val="auto"/>
                <w:sz w:val="18"/>
                <w:szCs w:val="18"/>
              </w:rPr>
            </w:pPr>
            <w:r w:rsidRPr="00780C4B">
              <w:rPr>
                <w:color w:val="auto"/>
                <w:sz w:val="22"/>
                <w:szCs w:val="22"/>
              </w:rPr>
              <w:t>Ключевой показатель эффективности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rFonts w:ascii="Verdana" w:hAnsi="Verdana" w:cs="Verdana"/>
                <w:b/>
                <w:i/>
                <w:color w:val="auto"/>
                <w:sz w:val="18"/>
                <w:szCs w:val="18"/>
              </w:rPr>
              <w:t>КОММЕНТАРИЙ</w:t>
            </w:r>
          </w:p>
        </w:tc>
      </w:tr>
      <w:tr w:rsidR="00780C4B" w:rsidRPr="00780C4B" w:rsidTr="00252E14">
        <w:trPr>
          <w:cantSplit/>
          <w:trHeight w:hRule="exact" w:val="582"/>
          <w:tblHeader/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Дата начала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Дата окончания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Текущее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780C4B" w:rsidRPr="00780C4B" w:rsidTr="00252E14">
        <w:trPr>
          <w:trHeight w:hRule="exact" w:val="340"/>
          <w:jc w:val="center"/>
        </w:trPr>
        <w:tc>
          <w:tcPr>
            <w:tcW w:w="135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 w:rsidP="00017032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bCs/>
                <w:color w:val="auto"/>
                <w:sz w:val="22"/>
                <w:szCs w:val="22"/>
              </w:rPr>
              <w:t xml:space="preserve">1. Инвестиционный паспорт </w:t>
            </w:r>
            <w:r w:rsidRPr="00780C4B">
              <w:rPr>
                <w:color w:val="auto"/>
                <w:sz w:val="22"/>
                <w:szCs w:val="22"/>
              </w:rPr>
              <w:t>Находкинского городского округа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17032">
            <w:pPr>
              <w:pStyle w:val="a5"/>
              <w:shd w:val="clear" w:color="auto" w:fill="auto"/>
              <w:spacing w:line="240" w:lineRule="auto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17032">
            <w:pPr>
              <w:pStyle w:val="a5"/>
              <w:shd w:val="clear" w:color="auto" w:fill="auto"/>
              <w:spacing w:line="240" w:lineRule="auto"/>
              <w:rPr>
                <w:bCs/>
                <w:color w:val="auto"/>
                <w:sz w:val="22"/>
                <w:szCs w:val="22"/>
              </w:rPr>
            </w:pPr>
          </w:p>
        </w:tc>
      </w:tr>
      <w:tr w:rsidR="00780C4B" w:rsidRPr="00780C4B" w:rsidTr="00252E14">
        <w:trPr>
          <w:trHeight w:hRule="exact" w:val="2121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bCs/>
                <w:color w:val="auto"/>
                <w:sz w:val="22"/>
                <w:szCs w:val="22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spacing w:line="286" w:lineRule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Актуализация и размещение инвестиционного паспорта на официальном Интернет-ресурсе Находкинского городского округа (далее - НГО) в разделе об инвестиционной деятельности НГО, а также на Инвестиционном портале Приморского края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spacing w:line="283" w:lineRule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Наличие актуальной информации об инвестиционном потенциале 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20.03.2019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01.06.2019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20.05.2019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20.11.2019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6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6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Электронная версия инвестиционного паспорта в актуальной редакции в соответствии с требованиями Стандарта, да/нет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 w:rsidP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680834" w:rsidP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680834" w:rsidP="00680834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Дата окончания мероприятия 20.05.2019 20.11.2019</w:t>
            </w:r>
          </w:p>
        </w:tc>
      </w:tr>
      <w:tr w:rsidR="00780C4B" w:rsidRPr="00780C4B" w:rsidTr="00252E14">
        <w:trPr>
          <w:trHeight w:hRule="exact" w:val="2724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CB432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20.05.2019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31.05.2019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6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Ссылки на соответствующие страницы официального Интернет-ресурса НГО и Инвестиционного портала Приморского края, да/нет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C11" w:rsidRPr="00C45A0D" w:rsidRDefault="007D5354" w:rsidP="00D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http://</w:t>
              </w:r>
              <w:proofErr w:type="spellStart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nakhodka</w:t>
              </w:r>
              <w:proofErr w:type="spellEnd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-</w:t>
              </w:r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city</w:t>
              </w:r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/</w:t>
              </w:r>
              <w:proofErr w:type="spellStart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user_page_content.aspx?UPageID</w:t>
              </w:r>
              <w:proofErr w:type="spellEnd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=6537</w:t>
              </w:r>
            </w:hyperlink>
            <w:r w:rsidR="00D24C11" w:rsidRPr="00C45A0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1929C0" w:rsidRPr="00780C4B" w:rsidRDefault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C45A0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780C4B" w:rsidRPr="00780C4B" w:rsidTr="00252E14">
        <w:trPr>
          <w:trHeight w:hRule="exact" w:val="179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 xml:space="preserve">Общественная экспертиза на заседании Совета по предпринимательству и улучшению инвестиционного климата (далее - Совет)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Вовлечение бизнеса и граждан в работу по улучшению климата в НГО инвестиционного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01.06.2019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20.06.2019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FA2FF9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Реквизиты и электронная версия протокола, да/нет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AC0" w:rsidRPr="00780C4B" w:rsidRDefault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B25AC0" w:rsidRPr="00780C4B" w:rsidRDefault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B25AC0" w:rsidRPr="00780C4B" w:rsidRDefault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1929C0" w:rsidRPr="00780C4B" w:rsidRDefault="0068083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 xml:space="preserve">Дата окончания мероприятия 20.06.2019, 20.12.2019  </w:t>
            </w:r>
          </w:p>
        </w:tc>
      </w:tr>
      <w:tr w:rsidR="00F165E2" w:rsidRPr="0005257A" w:rsidTr="00252E14">
        <w:trPr>
          <w:trHeight w:hRule="exact" w:val="340"/>
          <w:jc w:val="center"/>
        </w:trPr>
        <w:tc>
          <w:tcPr>
            <w:tcW w:w="16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247356" w:rsidRDefault="00F165E2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  <w:r w:rsidRPr="00247356">
              <w:rPr>
                <w:bCs/>
                <w:sz w:val="22"/>
                <w:szCs w:val="22"/>
              </w:rPr>
              <w:t xml:space="preserve">2. Ежегодное инвестиционное послание главы </w:t>
            </w:r>
            <w:r w:rsidRPr="00017032">
              <w:rPr>
                <w:sz w:val="22"/>
                <w:szCs w:val="22"/>
              </w:rPr>
              <w:t>НГО</w:t>
            </w:r>
            <w:r w:rsidRPr="00247356">
              <w:rPr>
                <w:bCs/>
                <w:sz w:val="22"/>
                <w:szCs w:val="22"/>
              </w:rPr>
              <w:t xml:space="preserve"> с принятием инвестиционной декларации</w:t>
            </w:r>
          </w:p>
        </w:tc>
      </w:tr>
      <w:tr w:rsidR="00780C4B" w:rsidRPr="0005257A" w:rsidTr="00252E14">
        <w:trPr>
          <w:trHeight w:hRule="exact" w:val="286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lastRenderedPageBreak/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Выступление главы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с ежегодным инвестиционным посланием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Публичное подведение итогов работы ОМСУ по улучшению инвестиционного климата, определение задач на следующий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Ссылка на соответствующую страницу официального Интернет-ресурса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с текстом выступления,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680834" w:rsidRDefault="00680834" w:rsidP="00E57A06">
            <w:pPr>
              <w:spacing w:line="260" w:lineRule="auto"/>
              <w:rPr>
                <w:sz w:val="22"/>
                <w:szCs w:val="22"/>
              </w:rPr>
            </w:pPr>
          </w:p>
          <w:p w:rsidR="00680834" w:rsidRDefault="00680834" w:rsidP="00E57A06">
            <w:pPr>
              <w:spacing w:line="260" w:lineRule="auto"/>
              <w:rPr>
                <w:sz w:val="22"/>
                <w:szCs w:val="22"/>
              </w:rPr>
            </w:pPr>
          </w:p>
          <w:p w:rsidR="00F165E2" w:rsidRPr="00680834" w:rsidRDefault="00680834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05257A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B25AC0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780C4B" w:rsidRPr="0005257A" w:rsidTr="00252E14">
        <w:trPr>
          <w:trHeight w:hRule="exact" w:val="38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Принятие инвестиционной декларации, актуализация (в случае необходимости) и ее размещение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Определение в правовых актах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170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принципов взаимодействия органов местного самоуправления с субъектами предпринимательской и инвестиционной деятельности, механизмов их защиты и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6750E0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20.03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6750E0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20.05.2019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Электронная версия инвестиционной декларации и ссылка на соответствующую страницу официального Интернет-ресурса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и Инвестиционного портала Приморского края,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834" w:rsidRP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05257A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5257A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20.05.2019</w:t>
            </w:r>
          </w:p>
        </w:tc>
      </w:tr>
      <w:tr w:rsidR="00780C4B" w:rsidRPr="0005257A" w:rsidTr="00252E14">
        <w:trPr>
          <w:trHeight w:hRule="exact" w:val="16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Общественная экспертиза соблюдения ключевых принципов Инвестиционной декларации на заседании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B25AC0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34" w:rsidRP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Pr="0005257A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5257A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20.06.2019, 20.12.2019</w:t>
            </w:r>
          </w:p>
        </w:tc>
      </w:tr>
      <w:tr w:rsidR="00F165E2" w:rsidRPr="0005257A" w:rsidTr="00252E14">
        <w:trPr>
          <w:trHeight w:hRule="exact" w:val="624"/>
          <w:jc w:val="center"/>
        </w:trPr>
        <w:tc>
          <w:tcPr>
            <w:tcW w:w="16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3. Определение структурного подразделения, ответственного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</w:tr>
      <w:tr w:rsidR="00780C4B" w:rsidRPr="0005257A" w:rsidTr="00252E14">
        <w:trPr>
          <w:trHeight w:hRule="exact" w:val="286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3346A9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lastRenderedPageBreak/>
              <w:t>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3346A9" w:rsidRDefault="00F165E2" w:rsidP="00674745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3346A9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Обеспечение деятельности Структурных подразделений, ответственных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3346A9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>Повышение эффективности деятельности органов местного самоуправления по созданию благоприятной среды и работе с инвесторами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3346A9" w:rsidRDefault="00F165E2" w:rsidP="002F1B91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iCs/>
                <w:color w:val="auto"/>
                <w:sz w:val="22"/>
                <w:szCs w:val="26"/>
                <w:lang w:eastAsia="zh-CN" w:bidi="ar-SA"/>
              </w:rPr>
            </w:pPr>
            <w:r w:rsidRPr="003346A9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6"/>
                <w:lang w:eastAsia="zh-CN" w:bidi="ar-SA"/>
              </w:rPr>
              <w:t>Начальник управления экономики, потребительского рынка и предпринимательства – координатор,</w:t>
            </w:r>
          </w:p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3346A9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 xml:space="preserve">начальник управления землепользования и застройки, </w:t>
            </w:r>
          </w:p>
          <w:p w:rsidR="00F165E2" w:rsidRPr="003346A9" w:rsidRDefault="00F165E2" w:rsidP="00AA0F77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3346A9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6"/>
                <w:lang w:eastAsia="zh-CN" w:bidi="ar-SA"/>
              </w:rPr>
              <w:t>начальник управления имуществом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3346A9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>Реквизиты и электронная версия документа о Структурном подразделении с указанием полномочий,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3346A9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3346A9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</w:tr>
      <w:tr w:rsidR="00780C4B" w:rsidRPr="0005257A" w:rsidTr="00252E14">
        <w:trPr>
          <w:trHeight w:hRule="exact" w:val="1987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3.2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4534B0" w:rsidRDefault="00F165E2" w:rsidP="00674745">
            <w:pPr>
              <w:spacing w:line="260" w:lineRule="auto"/>
              <w:jc w:val="left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Мониторинг деятельности структурных подразделений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Отчет о деятельности Структурных подразделений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21.03.2019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21.06.2019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21.09.2019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20.06.2019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20.09.2019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2"/>
                <w:lang w:eastAsia="zh-CN" w:bidi="ar-SA"/>
              </w:rPr>
              <w:t>Начальник управления экономики, потребительского рынка и предпринимательства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Электронная версия отчета и ссылка на соответствующую страницу официального сайта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BF114E" w:rsidRDefault="00F165E2" w:rsidP="006C4060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34" w:rsidRP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Pr="00BF114E" w:rsidRDefault="00F165E2" w:rsidP="00E57A06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A06" w:rsidRPr="00BF114E" w:rsidRDefault="00E57A06" w:rsidP="00E57A06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20.06.2019</w:t>
            </w:r>
          </w:p>
          <w:p w:rsidR="00E57A06" w:rsidRPr="00BF114E" w:rsidRDefault="00E57A06" w:rsidP="00E57A06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20.09.2019</w:t>
            </w:r>
          </w:p>
          <w:p w:rsidR="00F165E2" w:rsidRPr="00273BA9" w:rsidRDefault="00E57A06" w:rsidP="00E57A06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</w:tr>
      <w:tr w:rsidR="00780C4B" w:rsidRPr="0005257A" w:rsidTr="00252E14">
        <w:trPr>
          <w:trHeight w:hRule="exact" w:val="1404"/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685025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685025" w:rsidRDefault="00F165E2" w:rsidP="00674745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685025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685025" w:rsidRDefault="00F165E2" w:rsidP="002F1B91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0.0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3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685025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685025" w:rsidRDefault="00F165E2" w:rsidP="00AA0F77">
            <w:pPr>
              <w:spacing w:line="260" w:lineRule="auto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Зам.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Главы администрации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НГО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685025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Количество инвестиционных проектов на сопровождении на конец года, ед.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685025" w:rsidRDefault="00F165E2" w:rsidP="00685025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не менее 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34" w:rsidRP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Pr="00BF114E" w:rsidRDefault="00F165E2" w:rsidP="00E57A06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273BA9" w:rsidRDefault="00E57A06" w:rsidP="00685025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</w:tr>
      <w:tr w:rsidR="00780C4B" w:rsidRPr="0005257A" w:rsidTr="00252E14">
        <w:trPr>
          <w:trHeight w:hRule="exact" w:val="1696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3.3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BF114E" w:rsidRDefault="00F165E2" w:rsidP="00674745">
            <w:pPr>
              <w:spacing w:line="260" w:lineRule="auto"/>
              <w:jc w:val="left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Общественная экспертиза на заседании Совета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Вовлечение бизнеса и граждан в работу по улучшению инвестиционного климата в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01.06.2019</w:t>
            </w: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20.06.2019</w:t>
            </w: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SimSun" w:hAnsi="Times New Roman" w:cs="Times New Roman"/>
                <w:iCs/>
                <w:color w:val="auto"/>
                <w:sz w:val="22"/>
                <w:szCs w:val="22"/>
                <w:lang w:eastAsia="zh-CN" w:bidi="ar-SA"/>
              </w:rPr>
              <w:t>Н</w:t>
            </w:r>
            <w:r w:rsidRPr="00BF114E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2"/>
                <w:lang w:eastAsia="zh-CN" w:bidi="ar-SA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Реквизиты и электронная версия протокола,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834" w:rsidRP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Pr="00BF114E" w:rsidRDefault="00F165E2" w:rsidP="00E57A06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A06" w:rsidRPr="00BF114E" w:rsidRDefault="00E57A06" w:rsidP="00E57A06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20.06.2019</w:t>
            </w:r>
          </w:p>
          <w:p w:rsidR="00F165E2" w:rsidRPr="00273BA9" w:rsidRDefault="00E57A06" w:rsidP="00E57A06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165E2" w:rsidRPr="000049DD" w:rsidTr="00252E14">
        <w:trPr>
          <w:trHeight w:hRule="exact" w:val="572"/>
          <w:jc w:val="center"/>
        </w:trPr>
        <w:tc>
          <w:tcPr>
            <w:tcW w:w="1647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Default="00F165E2" w:rsidP="000049DD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049DD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4. Обеспечение профессиональной подготовки и переподготовки должностных лиц, ответственных за привлечение инвестиций </w:t>
            </w:r>
          </w:p>
          <w:p w:rsidR="00F165E2" w:rsidRPr="000049DD" w:rsidRDefault="00F165E2" w:rsidP="000049DD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049DD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и поддержку предпринимательства</w:t>
            </w:r>
          </w:p>
        </w:tc>
      </w:tr>
      <w:tr w:rsidR="00780C4B" w:rsidRPr="000049DD" w:rsidTr="00252E14">
        <w:trPr>
          <w:trHeight w:hRule="exact" w:val="357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BF7ECB">
            <w:pPr>
              <w:spacing w:line="260" w:lineRule="auto"/>
              <w:rPr>
                <w:sz w:val="22"/>
                <w:szCs w:val="22"/>
              </w:rPr>
            </w:pPr>
            <w:r w:rsidRPr="00BF7ECB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lastRenderedPageBreak/>
              <w:t>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674745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Проведение мероприятий по обучению (повышение квалификации, обучающие мероприятия) должностных лиц и специалистов,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B0176F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Повышение профессиональных компетенций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2F1B91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49DD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3</w:t>
            </w:r>
            <w:r w:rsidRPr="000049DD">
              <w:rPr>
                <w:sz w:val="22"/>
                <w:szCs w:val="22"/>
              </w:rPr>
              <w:t>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20.05.2019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Default="00F165E2" w:rsidP="001F10A8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0049DD">
              <w:rPr>
                <w:sz w:val="22"/>
                <w:szCs w:val="22"/>
              </w:rPr>
              <w:t>муниципальной</w:t>
            </w:r>
            <w:proofErr w:type="gramEnd"/>
            <w:r w:rsidRPr="000049DD">
              <w:rPr>
                <w:sz w:val="22"/>
                <w:szCs w:val="22"/>
              </w:rPr>
              <w:t xml:space="preserve"> </w:t>
            </w:r>
          </w:p>
          <w:p w:rsidR="00F165E2" w:rsidRPr="000049DD" w:rsidRDefault="00F165E2" w:rsidP="001F10A8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службы и кадров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017032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руководителей и </w:t>
            </w:r>
            <w:r w:rsidRPr="000049DD">
              <w:rPr>
                <w:sz w:val="22"/>
                <w:szCs w:val="22"/>
              </w:rPr>
              <w:t xml:space="preserve">специалистов </w:t>
            </w:r>
            <w:r>
              <w:rPr>
                <w:sz w:val="22"/>
                <w:szCs w:val="22"/>
              </w:rPr>
              <w:t xml:space="preserve">администрации </w:t>
            </w:r>
            <w:r w:rsidRPr="00017032">
              <w:rPr>
                <w:sz w:val="22"/>
                <w:szCs w:val="22"/>
              </w:rPr>
              <w:t>НГО</w:t>
            </w:r>
            <w:r w:rsidRPr="000049DD">
              <w:rPr>
                <w:sz w:val="22"/>
                <w:szCs w:val="22"/>
              </w:rPr>
              <w:t>, курирующих вопросы инвестиционной деятельности и участвующих в инвестиционном процессе, прошедших обучение, %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049DD" w:rsidRDefault="00F165E2" w:rsidP="00B0176F">
            <w:pPr>
              <w:pStyle w:val="a5"/>
              <w:shd w:val="clear" w:color="auto" w:fill="auto"/>
              <w:spacing w:after="300" w:line="288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не менее 30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34" w:rsidRP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Default="00F165E2" w:rsidP="00B0176F">
            <w:pPr>
              <w:pStyle w:val="a5"/>
              <w:shd w:val="clear" w:color="auto" w:fill="auto"/>
              <w:spacing w:after="300" w:line="288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Default="00E57A06" w:rsidP="00B0176F">
            <w:pPr>
              <w:pStyle w:val="a5"/>
              <w:shd w:val="clear" w:color="auto" w:fill="auto"/>
              <w:spacing w:after="300" w:line="288" w:lineRule="auto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0049DD">
              <w:rPr>
                <w:sz w:val="22"/>
                <w:szCs w:val="22"/>
              </w:rPr>
              <w:t>20.05.2019</w:t>
            </w:r>
          </w:p>
        </w:tc>
      </w:tr>
      <w:tr w:rsidR="00780C4B" w:rsidRPr="000049DD" w:rsidTr="00D1003A">
        <w:trPr>
          <w:trHeight w:hRule="exact" w:val="796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863A20" w:rsidRDefault="00F165E2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863A20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Формирование и утверждение плана дополнительного профессионального образования муниципальных служащих на 2019-2020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863A20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Повышение квалификации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2F1B91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20.03.2019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017032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01.04.2019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1F10A8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Начальник отдела муниципальной службы и кадров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1F10A8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Наличие утвержденного плана, включающего программы обучения,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863A20" w:rsidRDefault="00F165E2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34" w:rsidRPr="00863A20" w:rsidRDefault="00680834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680834" w:rsidRPr="00863A20" w:rsidRDefault="00680834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680834" w:rsidRPr="00863A20" w:rsidRDefault="00680834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680834" w:rsidRPr="00863A20" w:rsidRDefault="00680834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863A20" w:rsidRDefault="00863A20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  <w:p w:rsidR="00F165E2" w:rsidRPr="00863A20" w:rsidRDefault="00680834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047" w:rsidRPr="00454047" w:rsidRDefault="00454047" w:rsidP="00454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DDB">
              <w:rPr>
                <w:rFonts w:ascii="Verdana" w:hAnsi="Verdana" w:cs="Verdana"/>
                <w:i/>
                <w:sz w:val="18"/>
                <w:szCs w:val="18"/>
              </w:rPr>
              <w:t xml:space="preserve">1. </w:t>
            </w:r>
            <w:r w:rsidRPr="00454047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 администрации Находкинского городского округа от 08.04.2019 № 155-р «О выполнении мероприятий Дорожной карты </w:t>
            </w:r>
          </w:p>
          <w:p w:rsidR="00454047" w:rsidRPr="00454047" w:rsidRDefault="00454047" w:rsidP="00454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4047">
              <w:rPr>
                <w:rFonts w:ascii="Times New Roman" w:hAnsi="Times New Roman" w:cs="Times New Roman"/>
                <w:sz w:val="22"/>
                <w:szCs w:val="22"/>
              </w:rPr>
              <w:t xml:space="preserve">по реализации Стандарта улучшения инвестиционного </w:t>
            </w:r>
          </w:p>
          <w:p w:rsidR="00454047" w:rsidRPr="00454047" w:rsidRDefault="00454047" w:rsidP="00454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4047">
              <w:rPr>
                <w:rFonts w:ascii="Times New Roman" w:hAnsi="Times New Roman" w:cs="Times New Roman"/>
                <w:sz w:val="22"/>
                <w:szCs w:val="22"/>
              </w:rPr>
              <w:t>климата в Находкинском городском округе»</w:t>
            </w:r>
          </w:p>
          <w:p w:rsidR="00454047" w:rsidRPr="00454047" w:rsidRDefault="00454047" w:rsidP="00454047">
            <w:pPr>
              <w:spacing w:line="2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65E2" w:rsidRPr="00E57A06" w:rsidRDefault="00454047" w:rsidP="00863A20">
            <w:pPr>
              <w:spacing w:line="260" w:lineRule="auto"/>
              <w:rPr>
                <w:color w:val="FF0000"/>
                <w:sz w:val="22"/>
                <w:szCs w:val="22"/>
              </w:rPr>
            </w:pPr>
            <w:r w:rsidRPr="00DC6DDB">
              <w:rPr>
                <w:rFonts w:ascii="Verdana" w:hAnsi="Verdana" w:cs="Verdana"/>
                <w:i/>
                <w:sz w:val="18"/>
                <w:szCs w:val="18"/>
              </w:rPr>
              <w:t xml:space="preserve">2. </w:t>
            </w:r>
            <w:hyperlink r:id="rId10" w:history="1">
              <w:r w:rsidRPr="00D1003A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http://www.nakhodka-city.ru/user_page_content.aspx?UserID=42</w:t>
              </w:r>
            </w:hyperlink>
          </w:p>
        </w:tc>
      </w:tr>
      <w:tr w:rsidR="00780C4B" w:rsidRPr="000049DD" w:rsidTr="00252E14">
        <w:trPr>
          <w:trHeight w:hRule="exact" w:val="183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049DD" w:rsidRDefault="00F165E2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674745">
            <w:pPr>
              <w:pStyle w:val="a5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Общественная экспертиза на заседании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674745">
            <w:pPr>
              <w:pStyle w:val="a5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 xml:space="preserve">Вовлечение бизнеса и граждан в работу по улучшению инвестиционного климата в </w:t>
            </w:r>
            <w:r w:rsidRPr="00017032">
              <w:rPr>
                <w:sz w:val="22"/>
                <w:szCs w:val="22"/>
              </w:rPr>
              <w:t>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1F10A8">
            <w:pPr>
              <w:pStyle w:val="a5"/>
              <w:shd w:val="clear" w:color="auto" w:fill="auto"/>
              <w:spacing w:after="360"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01.06.2019</w:t>
            </w:r>
          </w:p>
          <w:p w:rsidR="00F165E2" w:rsidRPr="000049DD" w:rsidRDefault="00F165E2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1F10A8">
            <w:pPr>
              <w:pStyle w:val="a5"/>
              <w:shd w:val="clear" w:color="auto" w:fill="auto"/>
              <w:spacing w:after="360"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20.06.2019</w:t>
            </w:r>
          </w:p>
          <w:p w:rsidR="00F165E2" w:rsidRPr="000049DD" w:rsidRDefault="00F165E2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B0176F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049DD">
              <w:rPr>
                <w:sz w:val="22"/>
                <w:szCs w:val="22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1F10A8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Реквизиты и электронная версия протокола,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049DD" w:rsidRDefault="00F165E2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06C" w:rsidRDefault="0050306C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50306C" w:rsidRDefault="0050306C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F165E2" w:rsidRPr="000049DD" w:rsidRDefault="0050306C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049DD" w:rsidRDefault="00E57A06" w:rsidP="00E57A06">
            <w:pPr>
              <w:pStyle w:val="a5"/>
              <w:shd w:val="clear" w:color="auto" w:fill="auto"/>
              <w:spacing w:after="360" w:line="240" w:lineRule="auto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0049DD">
              <w:rPr>
                <w:sz w:val="22"/>
                <w:szCs w:val="22"/>
              </w:rPr>
              <w:t>20.06.2019</w:t>
            </w:r>
            <w:r>
              <w:rPr>
                <w:sz w:val="22"/>
                <w:szCs w:val="22"/>
              </w:rPr>
              <w:t xml:space="preserve">, </w:t>
            </w:r>
            <w:r w:rsidRPr="000049DD">
              <w:rPr>
                <w:sz w:val="22"/>
                <w:szCs w:val="22"/>
              </w:rPr>
              <w:t>20.12.2019</w:t>
            </w:r>
          </w:p>
        </w:tc>
      </w:tr>
      <w:tr w:rsidR="00F165E2" w:rsidRPr="000049DD" w:rsidTr="00252E14">
        <w:trPr>
          <w:trHeight w:hRule="exact" w:val="598"/>
          <w:jc w:val="center"/>
        </w:trPr>
        <w:tc>
          <w:tcPr>
            <w:tcW w:w="16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247356" w:rsidRDefault="00F165E2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  <w:r w:rsidRPr="00247356">
              <w:rPr>
                <w:bCs/>
                <w:sz w:val="22"/>
                <w:szCs w:val="22"/>
              </w:rPr>
              <w:t xml:space="preserve">5. Наличие коллегиального совещательного органа по улучшению инвестиционного климата и развитию предпринимательства при главе </w:t>
            </w:r>
          </w:p>
          <w:p w:rsidR="00F165E2" w:rsidRDefault="00F165E2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  <w:proofErr w:type="gramStart"/>
            <w:r w:rsidRPr="00247356">
              <w:rPr>
                <w:bCs/>
                <w:sz w:val="22"/>
                <w:szCs w:val="22"/>
              </w:rPr>
              <w:t>муниципального</w:t>
            </w:r>
            <w:proofErr w:type="gramEnd"/>
            <w:r w:rsidRPr="00247356">
              <w:rPr>
                <w:bCs/>
                <w:sz w:val="22"/>
                <w:szCs w:val="22"/>
              </w:rPr>
              <w:t xml:space="preserve"> образования (Совет по предпринимательству)</w:t>
            </w:r>
            <w:r w:rsidR="00087FD6">
              <w:rPr>
                <w:bCs/>
                <w:sz w:val="22"/>
                <w:szCs w:val="22"/>
              </w:rPr>
              <w:t xml:space="preserve">   </w:t>
            </w: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Pr="0024735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780C4B" w:rsidRPr="000049DD" w:rsidTr="00252E14">
        <w:trPr>
          <w:trHeight w:hRule="exact" w:val="4817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5.1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4176EE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 xml:space="preserve">Обеспечение деятельности Совета в соответствии с требованиями Стандарта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4176EE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Вовлечение субъектов предпринимательской и инвестиционной деятельности в решение вопросов создания благоприятной деловой среды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76EE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3</w:t>
            </w:r>
            <w:r w:rsidRPr="004176EE">
              <w:rPr>
                <w:sz w:val="22"/>
                <w:szCs w:val="22"/>
              </w:rPr>
              <w:t>.2019</w:t>
            </w:r>
          </w:p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01.05.2019</w:t>
            </w:r>
          </w:p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01.08.2019</w:t>
            </w:r>
          </w:p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01.11.2019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01.04.2019</w:t>
            </w:r>
          </w:p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01.07.2019</w:t>
            </w:r>
          </w:p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31.10.2019</w:t>
            </w:r>
          </w:p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20.12.2019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Реквизиты и электронные версии положения и состава Совета, да/нет</w:t>
            </w:r>
            <w:r w:rsidR="00087F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D6" w:rsidRPr="00D24C11" w:rsidRDefault="00087FD6" w:rsidP="00087F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6A2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spellStart"/>
            <w:r w:rsidRPr="00FD6A20">
              <w:rPr>
                <w:rFonts w:ascii="Times New Roman" w:hAnsi="Times New Roman" w:cs="Times New Roman"/>
                <w:sz w:val="22"/>
                <w:szCs w:val="22"/>
              </w:rPr>
              <w:t>адм</w:t>
            </w:r>
            <w:proofErr w:type="gramStart"/>
            <w:r w:rsidRPr="00FD6A20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FD6A20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FD6A20">
              <w:rPr>
                <w:rFonts w:ascii="Times New Roman" w:hAnsi="Times New Roman" w:cs="Times New Roman"/>
                <w:sz w:val="22"/>
                <w:szCs w:val="22"/>
              </w:rPr>
              <w:t xml:space="preserve"> от 14.12.2016 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Pr="00FD6A20">
              <w:rPr>
                <w:rFonts w:ascii="Times New Roman" w:hAnsi="Times New Roman" w:cs="Times New Roman"/>
                <w:sz w:val="22"/>
                <w:szCs w:val="22"/>
              </w:rPr>
              <w:t>№ 1372</w:t>
            </w:r>
            <w:r w:rsidRPr="009450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«О создании Совета…» </w:t>
            </w:r>
            <w:hyperlink r:id="rId11" w:history="1">
              <w:r w:rsidRPr="00CF118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http://</w:t>
              </w:r>
              <w:r w:rsidR="00D24C11" w:rsidRPr="00D24C11">
                <w:t xml:space="preserve"> </w:t>
              </w:r>
              <w:r w:rsidR="00D24C11" w:rsidRPr="00D24C11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 xml:space="preserve">nakhodka-city.ru </w:t>
              </w:r>
              <w:r w:rsidRPr="00CF118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/</w:t>
              </w:r>
              <w:proofErr w:type="spellStart"/>
              <w:r w:rsidRPr="00CF118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user_page_content.aspx?UPageID</w:t>
              </w:r>
              <w:proofErr w:type="spellEnd"/>
              <w:r w:rsidRPr="00CF118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=3309</w:t>
              </w:r>
            </w:hyperlink>
            <w:r w:rsidR="00D24C11" w:rsidRPr="00D24C11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87FD6" w:rsidRPr="00E24ECB" w:rsidRDefault="00087FD6" w:rsidP="00087F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FD6" w:rsidRDefault="00087FD6" w:rsidP="00087F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Протокол № 1 от 29.03.2019 г. </w:t>
            </w:r>
          </w:p>
          <w:p w:rsidR="00F165E2" w:rsidRPr="00D1003A" w:rsidRDefault="007D5354" w:rsidP="00087FD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hyperlink r:id="rId12" w:history="1">
              <w:r w:rsidR="00087FD6" w:rsidRPr="00D24C11">
                <w:rPr>
                  <w:rStyle w:val="af1"/>
                  <w:sz w:val="22"/>
                  <w:szCs w:val="22"/>
                  <w:lang w:val="en-US"/>
                </w:rPr>
                <w:t>http</w:t>
              </w:r>
              <w:r w:rsidR="00087FD6" w:rsidRPr="00D1003A">
                <w:rPr>
                  <w:rStyle w:val="af1"/>
                  <w:sz w:val="22"/>
                  <w:szCs w:val="22"/>
                </w:rPr>
                <w:t>://</w:t>
              </w:r>
              <w:r w:rsidR="00D24C11" w:rsidRPr="00D1003A">
                <w:t xml:space="preserve"> </w:t>
              </w:r>
              <w:proofErr w:type="spellStart"/>
              <w:r w:rsidR="00D24C11" w:rsidRPr="00D24C11">
                <w:rPr>
                  <w:rStyle w:val="af1"/>
                  <w:sz w:val="22"/>
                  <w:szCs w:val="22"/>
                  <w:lang w:val="en-US"/>
                </w:rPr>
                <w:t>nakhodka</w:t>
              </w:r>
              <w:proofErr w:type="spellEnd"/>
              <w:r w:rsidR="00D24C11" w:rsidRPr="00D1003A">
                <w:rPr>
                  <w:rStyle w:val="af1"/>
                  <w:sz w:val="22"/>
                  <w:szCs w:val="22"/>
                </w:rPr>
                <w:t>-</w:t>
              </w:r>
              <w:r w:rsidR="00D24C11" w:rsidRPr="00D24C11">
                <w:rPr>
                  <w:rStyle w:val="af1"/>
                  <w:sz w:val="22"/>
                  <w:szCs w:val="22"/>
                  <w:lang w:val="en-US"/>
                </w:rPr>
                <w:t>city</w:t>
              </w:r>
              <w:r w:rsidR="00D24C11" w:rsidRPr="00D1003A">
                <w:rPr>
                  <w:rStyle w:val="af1"/>
                  <w:sz w:val="22"/>
                  <w:szCs w:val="22"/>
                </w:rPr>
                <w:t>.</w:t>
              </w:r>
              <w:proofErr w:type="spellStart"/>
              <w:r w:rsidR="00D24C11" w:rsidRPr="00D24C11">
                <w:rPr>
                  <w:rStyle w:val="af1"/>
                  <w:sz w:val="22"/>
                  <w:szCs w:val="22"/>
                  <w:lang w:val="en-US"/>
                </w:rPr>
                <w:t>ru</w:t>
              </w:r>
              <w:proofErr w:type="spellEnd"/>
              <w:r w:rsidR="00D24C11" w:rsidRPr="00D1003A">
                <w:rPr>
                  <w:rStyle w:val="af1"/>
                  <w:sz w:val="22"/>
                  <w:szCs w:val="22"/>
                </w:rPr>
                <w:t xml:space="preserve"> </w:t>
              </w:r>
              <w:r w:rsidR="00087FD6" w:rsidRPr="00D1003A">
                <w:rPr>
                  <w:rStyle w:val="af1"/>
                  <w:sz w:val="22"/>
                  <w:szCs w:val="22"/>
                </w:rPr>
                <w:t>/</w:t>
              </w:r>
              <w:r w:rsidR="00087FD6" w:rsidRPr="00D24C11">
                <w:rPr>
                  <w:rStyle w:val="af1"/>
                  <w:sz w:val="22"/>
                  <w:szCs w:val="22"/>
                  <w:lang w:val="en-US"/>
                </w:rPr>
                <w:t>user</w:t>
              </w:r>
              <w:r w:rsidR="00087FD6" w:rsidRPr="00D1003A">
                <w:rPr>
                  <w:rStyle w:val="af1"/>
                  <w:sz w:val="22"/>
                  <w:szCs w:val="22"/>
                </w:rPr>
                <w:t>_</w:t>
              </w:r>
              <w:r w:rsidR="00087FD6" w:rsidRPr="00D24C11">
                <w:rPr>
                  <w:rStyle w:val="af1"/>
                  <w:sz w:val="22"/>
                  <w:szCs w:val="22"/>
                  <w:lang w:val="en-US"/>
                </w:rPr>
                <w:t>page</w:t>
              </w:r>
              <w:r w:rsidR="00087FD6" w:rsidRPr="00D1003A">
                <w:rPr>
                  <w:rStyle w:val="af1"/>
                  <w:sz w:val="22"/>
                  <w:szCs w:val="22"/>
                </w:rPr>
                <w:t>_</w:t>
              </w:r>
              <w:r w:rsidR="00087FD6" w:rsidRPr="00D24C11">
                <w:rPr>
                  <w:rStyle w:val="af1"/>
                  <w:sz w:val="22"/>
                  <w:szCs w:val="22"/>
                  <w:lang w:val="en-US"/>
                </w:rPr>
                <w:t>content</w:t>
              </w:r>
              <w:r w:rsidR="00087FD6" w:rsidRPr="00D1003A">
                <w:rPr>
                  <w:rStyle w:val="af1"/>
                  <w:sz w:val="22"/>
                  <w:szCs w:val="22"/>
                </w:rPr>
                <w:t>.</w:t>
              </w:r>
              <w:proofErr w:type="spellStart"/>
              <w:r w:rsidR="00087FD6" w:rsidRPr="00D24C11">
                <w:rPr>
                  <w:rStyle w:val="af1"/>
                  <w:sz w:val="22"/>
                  <w:szCs w:val="22"/>
                  <w:lang w:val="en-US"/>
                </w:rPr>
                <w:t>aspx</w:t>
              </w:r>
              <w:proofErr w:type="spellEnd"/>
              <w:r w:rsidR="00087FD6" w:rsidRPr="00D1003A">
                <w:rPr>
                  <w:rStyle w:val="af1"/>
                  <w:sz w:val="22"/>
                  <w:szCs w:val="22"/>
                </w:rPr>
                <w:t>?</w:t>
              </w:r>
              <w:proofErr w:type="spellStart"/>
              <w:r w:rsidR="00087FD6" w:rsidRPr="00D24C11">
                <w:rPr>
                  <w:rStyle w:val="af1"/>
                  <w:sz w:val="22"/>
                  <w:szCs w:val="22"/>
                  <w:lang w:val="en-US"/>
                </w:rPr>
                <w:t>UPageID</w:t>
              </w:r>
              <w:proofErr w:type="spellEnd"/>
              <w:r w:rsidR="00087FD6" w:rsidRPr="00D1003A">
                <w:rPr>
                  <w:rStyle w:val="af1"/>
                  <w:sz w:val="22"/>
                  <w:szCs w:val="22"/>
                </w:rPr>
                <w:t>=12132</w:t>
              </w:r>
            </w:hyperlink>
            <w:r w:rsidR="00D24C11" w:rsidRPr="00D1003A">
              <w:rPr>
                <w:rStyle w:val="af1"/>
                <w:sz w:val="22"/>
                <w:szCs w:val="22"/>
              </w:rPr>
              <w:t xml:space="preserve"> </w:t>
            </w:r>
            <w:r w:rsidR="00087FD6" w:rsidRPr="00D1003A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4176EE" w:rsidRDefault="00087FD6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Подготовлен проект п</w:t>
            </w:r>
            <w:r w:rsidRPr="00FD6A20">
              <w:rPr>
                <w:sz w:val="22"/>
                <w:szCs w:val="22"/>
              </w:rPr>
              <w:t>остановлени</w:t>
            </w:r>
            <w:r>
              <w:rPr>
                <w:sz w:val="22"/>
                <w:szCs w:val="22"/>
              </w:rPr>
              <w:t>я</w:t>
            </w:r>
            <w:r w:rsidRPr="00FD6A20">
              <w:rPr>
                <w:sz w:val="22"/>
                <w:szCs w:val="22"/>
              </w:rPr>
              <w:t xml:space="preserve"> </w:t>
            </w:r>
            <w:proofErr w:type="spellStart"/>
            <w:r w:rsidRPr="00FD6A20">
              <w:rPr>
                <w:sz w:val="22"/>
                <w:szCs w:val="22"/>
              </w:rPr>
              <w:t>адм</w:t>
            </w:r>
            <w:proofErr w:type="gramStart"/>
            <w:r w:rsidRPr="00FD6A20">
              <w:rPr>
                <w:sz w:val="22"/>
                <w:szCs w:val="22"/>
              </w:rPr>
              <w:t>.Н</w:t>
            </w:r>
            <w:proofErr w:type="gramEnd"/>
            <w:r w:rsidRPr="00FD6A20"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>, который изменяет постановление адм. НГО</w:t>
            </w:r>
            <w:r w:rsidRPr="00FD6A20">
              <w:rPr>
                <w:sz w:val="22"/>
                <w:szCs w:val="22"/>
              </w:rPr>
              <w:t xml:space="preserve"> от 14.12.2016 г. </w:t>
            </w:r>
            <w:r>
              <w:rPr>
                <w:sz w:val="22"/>
                <w:szCs w:val="22"/>
              </w:rPr>
              <w:t xml:space="preserve">                </w:t>
            </w:r>
            <w:r w:rsidRPr="00FD6A20">
              <w:rPr>
                <w:sz w:val="22"/>
                <w:szCs w:val="22"/>
              </w:rPr>
              <w:t>№ 1372</w:t>
            </w:r>
          </w:p>
        </w:tc>
      </w:tr>
      <w:tr w:rsidR="00780C4B" w:rsidRPr="000049DD" w:rsidTr="00252E14">
        <w:trPr>
          <w:trHeight w:hRule="exact" w:val="1564"/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before="360" w:after="360" w:line="240" w:lineRule="auto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before="360" w:after="360" w:line="240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86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Доля представителей бизнеса, деловых и общественных объединений в составе Совета, %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4176EE" w:rsidRDefault="00F165E2" w:rsidP="00055744">
            <w:pPr>
              <w:pStyle w:val="a5"/>
              <w:shd w:val="clear" w:color="auto" w:fill="auto"/>
              <w:spacing w:after="40"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не менее 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D6" w:rsidRDefault="00087FD6" w:rsidP="00E57A06">
            <w:pPr>
              <w:pStyle w:val="a5"/>
              <w:shd w:val="clear" w:color="auto" w:fill="auto"/>
              <w:spacing w:after="40" w:line="240" w:lineRule="auto"/>
              <w:rPr>
                <w:sz w:val="22"/>
                <w:szCs w:val="22"/>
              </w:rPr>
            </w:pPr>
          </w:p>
          <w:p w:rsidR="00087FD6" w:rsidRDefault="00087FD6" w:rsidP="00E57A06">
            <w:pPr>
              <w:pStyle w:val="a5"/>
              <w:shd w:val="clear" w:color="auto" w:fill="auto"/>
              <w:spacing w:after="40" w:line="240" w:lineRule="auto"/>
              <w:rPr>
                <w:sz w:val="22"/>
                <w:szCs w:val="22"/>
              </w:rPr>
            </w:pPr>
          </w:p>
          <w:p w:rsidR="00F165E2" w:rsidRPr="004176EE" w:rsidRDefault="00087FD6" w:rsidP="00E57A06">
            <w:pPr>
              <w:pStyle w:val="a5"/>
              <w:shd w:val="clear" w:color="auto" w:fill="auto"/>
              <w:spacing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after="40" w:line="240" w:lineRule="auto"/>
              <w:rPr>
                <w:sz w:val="22"/>
                <w:szCs w:val="22"/>
              </w:rPr>
            </w:pPr>
          </w:p>
        </w:tc>
      </w:tr>
    </w:tbl>
    <w:p w:rsidR="00AF043A" w:rsidRDefault="00CB4324">
      <w:pPr>
        <w:spacing w:line="1" w:lineRule="exact"/>
      </w:pPr>
      <w:r>
        <w:br w:type="page"/>
      </w:r>
    </w:p>
    <w:tbl>
      <w:tblPr>
        <w:tblpPr w:leftFromText="180" w:rightFromText="180" w:vertAnchor="page" w:horzAnchor="margin" w:tblpY="1201"/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2431"/>
        <w:gridCol w:w="1842"/>
        <w:gridCol w:w="1134"/>
        <w:gridCol w:w="1560"/>
        <w:gridCol w:w="2409"/>
        <w:gridCol w:w="2127"/>
        <w:gridCol w:w="1134"/>
        <w:gridCol w:w="1275"/>
        <w:gridCol w:w="1418"/>
      </w:tblGrid>
      <w:tr w:rsidR="00F165E2" w:rsidRPr="000F2386" w:rsidTr="00780C4B">
        <w:trPr>
          <w:trHeight w:hRule="exact" w:val="157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Проведение мониторинга деятельности Совета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Повышение качества работы участников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20.03.2019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20.12.2019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Уровень выполнения решений Совета в соответствии с утвержденными протоколами заседаний,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не менее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F165E2" w:rsidRPr="000F23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F2386" w:rsidRDefault="00087FD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0F2386">
              <w:rPr>
                <w:sz w:val="22"/>
                <w:szCs w:val="22"/>
              </w:rPr>
              <w:t>20.12.2019</w:t>
            </w:r>
          </w:p>
        </w:tc>
      </w:tr>
      <w:tr w:rsidR="00F165E2" w:rsidRPr="000F2386" w:rsidTr="00780C4B">
        <w:trPr>
          <w:trHeight w:hRule="exact" w:val="1835"/>
        </w:trPr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01.04.2019</w:t>
            </w:r>
          </w:p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01.07.2019</w:t>
            </w:r>
          </w:p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20.06.2019</w:t>
            </w:r>
          </w:p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20.10.2019</w:t>
            </w:r>
          </w:p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20.12.2019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</w:tcMar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Количество очных заседаний Совета, организованных и проведенных в соответствии с требованиями Стандарта,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не менее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F165E2" w:rsidRPr="000F23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D6" w:rsidRPr="000F2386" w:rsidRDefault="00087FD6" w:rsidP="00087FD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0F2386">
              <w:rPr>
                <w:sz w:val="22"/>
                <w:szCs w:val="22"/>
              </w:rPr>
              <w:t>20.06.2019</w:t>
            </w:r>
          </w:p>
          <w:p w:rsidR="00087FD6" w:rsidRPr="000F2386" w:rsidRDefault="00087FD6" w:rsidP="00087FD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20.10.2019</w:t>
            </w:r>
          </w:p>
          <w:p w:rsidR="00F165E2" w:rsidRPr="000F2386" w:rsidRDefault="00087FD6" w:rsidP="00087FD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20.12.2019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165E2" w:rsidRPr="000F2386" w:rsidTr="00780C4B">
        <w:trPr>
          <w:trHeight w:hRule="exact" w:val="996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01.12.2019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20.12.2019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Наличие годового отчета о деятельности Совета, да</w:t>
            </w:r>
            <w:r w:rsidRPr="000F2386">
              <w:rPr>
                <w:color w:val="3C3C3C"/>
                <w:sz w:val="22"/>
                <w:szCs w:val="22"/>
              </w:rPr>
              <w:t>/</w:t>
            </w:r>
            <w:r w:rsidRPr="000F238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5F65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F165E2" w:rsidRPr="000F23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F2386" w:rsidRDefault="00087FD6" w:rsidP="00087FD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0F2386">
              <w:rPr>
                <w:sz w:val="22"/>
                <w:szCs w:val="22"/>
              </w:rPr>
              <w:t>20.12.2019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165E2" w:rsidRPr="00D07587" w:rsidTr="00780C4B">
        <w:trPr>
          <w:trHeight w:hRule="exact" w:val="438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B600F4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5.3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600F4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Информационное освещение деятельности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600F4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Повышение информированности субъектов предпринимательской и инвестиционной деятельности о работе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B600F4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20.03.2019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B600F4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600F4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600F4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Ссылки на размещение на официальном Интернет-ресурсе  НГО  и Инвестиционном портале Приморского края следующих документов: положение о Совете, состав участников, план работы, протоколы заседаний, отчеты о принятых решениях (в течение 7 дней после заседания),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B600F4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B600F4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586" w:rsidRPr="00D1003A" w:rsidRDefault="005F6586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val="en-US"/>
              </w:rPr>
            </w:pPr>
          </w:p>
          <w:p w:rsidR="005F6586" w:rsidRPr="00D1003A" w:rsidRDefault="005F6586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val="en-US"/>
              </w:rPr>
            </w:pPr>
          </w:p>
          <w:p w:rsidR="005F6586" w:rsidRPr="00D1003A" w:rsidRDefault="005F6586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val="en-US"/>
              </w:rPr>
            </w:pPr>
          </w:p>
          <w:p w:rsidR="005F6586" w:rsidRPr="00D1003A" w:rsidRDefault="005F6586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val="en-US"/>
              </w:rPr>
            </w:pPr>
          </w:p>
          <w:p w:rsidR="005F6586" w:rsidRPr="00D1003A" w:rsidRDefault="005F6586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val="en-US"/>
              </w:rPr>
            </w:pPr>
          </w:p>
          <w:p w:rsidR="005F6586" w:rsidRPr="00D1003A" w:rsidRDefault="005F6586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val="en-US"/>
              </w:rPr>
            </w:pPr>
          </w:p>
          <w:p w:rsidR="00F165E2" w:rsidRPr="004F7301" w:rsidRDefault="00735E17" w:rsidP="000F2386">
            <w:pPr>
              <w:pStyle w:val="a5"/>
              <w:shd w:val="clear" w:color="auto" w:fill="auto"/>
              <w:spacing w:line="240" w:lineRule="auto"/>
              <w:rPr>
                <w:color w:val="FF0000"/>
                <w:sz w:val="22"/>
                <w:szCs w:val="22"/>
                <w:lang w:val="en-US"/>
              </w:rPr>
            </w:pPr>
            <w:hyperlink r:id="rId13" w:history="1">
              <w:r w:rsidR="005F6586" w:rsidRPr="00D24C11">
                <w:rPr>
                  <w:rStyle w:val="af1"/>
                  <w:sz w:val="22"/>
                  <w:szCs w:val="22"/>
                  <w:lang w:val="en-US"/>
                </w:rPr>
                <w:t>http</w:t>
              </w:r>
              <w:r w:rsidR="005F6586" w:rsidRPr="004F7301">
                <w:rPr>
                  <w:rStyle w:val="af1"/>
                  <w:sz w:val="22"/>
                  <w:szCs w:val="22"/>
                  <w:lang w:val="en-US"/>
                </w:rPr>
                <w:t>://</w:t>
              </w:r>
              <w:r w:rsidR="004F7301" w:rsidRPr="00895EEC">
                <w:rPr>
                  <w:lang w:val="en-US"/>
                </w:rPr>
                <w:t xml:space="preserve"> </w:t>
              </w:r>
              <w:r w:rsidR="004F7301" w:rsidRPr="004F7301">
                <w:rPr>
                  <w:rStyle w:val="af1"/>
                  <w:sz w:val="22"/>
                  <w:szCs w:val="22"/>
                  <w:lang w:val="en-US"/>
                </w:rPr>
                <w:t xml:space="preserve">nakhodka-city.ru </w:t>
              </w:r>
              <w:r w:rsidR="005F6586" w:rsidRPr="004F7301">
                <w:rPr>
                  <w:rStyle w:val="af1"/>
                  <w:sz w:val="22"/>
                  <w:szCs w:val="22"/>
                  <w:lang w:val="en-US"/>
                </w:rPr>
                <w:t>/</w:t>
              </w:r>
              <w:proofErr w:type="spellStart"/>
              <w:r w:rsidR="005F6586" w:rsidRPr="00D24C11">
                <w:rPr>
                  <w:rStyle w:val="af1"/>
                  <w:sz w:val="22"/>
                  <w:szCs w:val="22"/>
                  <w:lang w:val="en-US"/>
                </w:rPr>
                <w:t>news</w:t>
              </w:r>
              <w:r w:rsidR="005F6586" w:rsidRPr="004F7301">
                <w:rPr>
                  <w:rStyle w:val="af1"/>
                  <w:sz w:val="22"/>
                  <w:szCs w:val="22"/>
                  <w:lang w:val="en-US"/>
                </w:rPr>
                <w:t>.</w:t>
              </w:r>
              <w:r w:rsidR="005F6586" w:rsidRPr="00D24C11">
                <w:rPr>
                  <w:rStyle w:val="af1"/>
                  <w:sz w:val="22"/>
                  <w:szCs w:val="22"/>
                  <w:lang w:val="en-US"/>
                </w:rPr>
                <w:t>aspx</w:t>
              </w:r>
              <w:r w:rsidR="005F6586" w:rsidRPr="004F7301">
                <w:rPr>
                  <w:rStyle w:val="af1"/>
                  <w:sz w:val="22"/>
                  <w:szCs w:val="22"/>
                  <w:lang w:val="en-US"/>
                </w:rPr>
                <w:t>?</w:t>
              </w:r>
              <w:r w:rsidR="005F6586" w:rsidRPr="00D24C11">
                <w:rPr>
                  <w:rStyle w:val="af1"/>
                  <w:sz w:val="22"/>
                  <w:szCs w:val="22"/>
                  <w:lang w:val="en-US"/>
                </w:rPr>
                <w:t>id</w:t>
              </w:r>
              <w:proofErr w:type="spellEnd"/>
              <w:r w:rsidR="005F6586" w:rsidRPr="004F7301">
                <w:rPr>
                  <w:rStyle w:val="af1"/>
                  <w:sz w:val="22"/>
                  <w:szCs w:val="22"/>
                  <w:lang w:val="en-US"/>
                </w:rPr>
                <w:t>=62211&amp;</w:t>
              </w:r>
              <w:r w:rsidR="005F6586" w:rsidRPr="00D24C11">
                <w:rPr>
                  <w:rStyle w:val="af1"/>
                  <w:sz w:val="22"/>
                  <w:szCs w:val="22"/>
                  <w:lang w:val="en-US"/>
                </w:rPr>
                <w:t>lang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4F7301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F165E2" w:rsidRPr="000F2386" w:rsidTr="00780C4B">
        <w:trPr>
          <w:trHeight w:hRule="exact" w:val="15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5.4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Общественная экспертиза на заседании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674745">
              <w:rPr>
                <w:sz w:val="22"/>
                <w:szCs w:val="22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01.06.2019</w:t>
            </w:r>
          </w:p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01.12.2019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20.06.2019</w:t>
            </w:r>
          </w:p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20.12.2019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F2386" w:rsidRDefault="00F165E2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D6" w:rsidRDefault="00087FD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087FD6" w:rsidRDefault="00087FD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F165E2" w:rsidRPr="000F2386" w:rsidRDefault="005F6586" w:rsidP="000F238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FD6" w:rsidRPr="000F2386" w:rsidRDefault="00087FD6" w:rsidP="00087FD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0F2386">
              <w:rPr>
                <w:sz w:val="22"/>
                <w:szCs w:val="22"/>
              </w:rPr>
              <w:t>20.06.2019</w:t>
            </w:r>
          </w:p>
          <w:p w:rsidR="00F165E2" w:rsidRPr="000F2386" w:rsidRDefault="00087FD6" w:rsidP="00087FD6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F2386">
              <w:rPr>
                <w:sz w:val="22"/>
                <w:szCs w:val="22"/>
              </w:rPr>
              <w:t>20.12.2019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Style w:val="10"/>
        <w:tblW w:w="161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2"/>
        <w:gridCol w:w="2412"/>
        <w:gridCol w:w="1986"/>
        <w:gridCol w:w="1278"/>
        <w:gridCol w:w="1419"/>
        <w:gridCol w:w="2412"/>
        <w:gridCol w:w="2127"/>
        <w:gridCol w:w="1134"/>
        <w:gridCol w:w="1417"/>
        <w:gridCol w:w="37"/>
        <w:gridCol w:w="1239"/>
        <w:gridCol w:w="37"/>
      </w:tblGrid>
      <w:tr w:rsidR="00F165E2" w:rsidRPr="0010316D" w:rsidTr="00AB03E3">
        <w:trPr>
          <w:gridAfter w:val="1"/>
          <w:wAfter w:w="37" w:type="dxa"/>
          <w:trHeight w:val="340"/>
        </w:trPr>
        <w:tc>
          <w:tcPr>
            <w:tcW w:w="16160" w:type="dxa"/>
            <w:gridSpan w:val="12"/>
            <w:vAlign w:val="center"/>
          </w:tcPr>
          <w:p w:rsidR="00F165E2" w:rsidRPr="00746F30" w:rsidRDefault="00F165E2" w:rsidP="0010316D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>6. Размещение информации об инвестиционной деятельности в сети Интернет</w:t>
            </w:r>
          </w:p>
        </w:tc>
      </w:tr>
      <w:tr w:rsidR="00F165E2" w:rsidRPr="001F10A8" w:rsidTr="00AB03E3">
        <w:trPr>
          <w:gridAfter w:val="1"/>
          <w:wAfter w:w="37" w:type="dxa"/>
          <w:trHeight w:val="1361"/>
        </w:trPr>
        <w:tc>
          <w:tcPr>
            <w:tcW w:w="699" w:type="dxa"/>
            <w:gridSpan w:val="2"/>
            <w:vMerge w:val="restart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6.1</w:t>
            </w:r>
          </w:p>
        </w:tc>
        <w:tc>
          <w:tcPr>
            <w:tcW w:w="2412" w:type="dxa"/>
            <w:vMerge w:val="restart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Наличие на официальном Интернет-ресурсе </w:t>
            </w:r>
            <w:r w:rsidRPr="00017032">
              <w:rPr>
                <w:sz w:val="22"/>
                <w:szCs w:val="22"/>
              </w:rPr>
              <w:t>НГО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раздела об инвестиционной деятельности в соответствии с требованиями Муниципального стандарта (далее – Инвестиционный раздел)</w:t>
            </w:r>
          </w:p>
        </w:tc>
        <w:tc>
          <w:tcPr>
            <w:tcW w:w="1986" w:type="dxa"/>
            <w:vMerge w:val="restart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Доступ предпринимателей к информации об инвестиционных возможностях </w:t>
            </w:r>
            <w:r w:rsidRPr="00017032">
              <w:rPr>
                <w:sz w:val="22"/>
                <w:szCs w:val="22"/>
              </w:rPr>
              <w:t>НГО</w:t>
            </w:r>
          </w:p>
        </w:tc>
        <w:tc>
          <w:tcPr>
            <w:tcW w:w="1278" w:type="dxa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</w:tcPr>
          <w:p w:rsidR="00F165E2" w:rsidRPr="001F10A8" w:rsidRDefault="00F165E2" w:rsidP="000932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color w:val="auto"/>
                <w:sz w:val="22"/>
                <w:szCs w:val="22"/>
                <w:lang w:eastAsia="zh-CN"/>
              </w:rPr>
              <w:t>1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2412" w:type="dxa"/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</w:t>
            </w:r>
            <w:r w:rsidRPr="0010316D">
              <w:rPr>
                <w:sz w:val="22"/>
                <w:szCs w:val="22"/>
                <w:lang w:bidi="ru-RU"/>
              </w:rPr>
              <w:t>ачальник отдела по работе со СМИ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Размещение Инвестиционного раздела в пункте меню не ниже второго уровня (не более двух кликов),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5F6586" w:rsidRDefault="005F658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5F658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087FD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color w:val="auto"/>
                <w:sz w:val="22"/>
                <w:szCs w:val="22"/>
                <w:lang w:eastAsia="zh-CN"/>
              </w:rPr>
              <w:t>1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</w:tr>
      <w:tr w:rsidR="00F165E2" w:rsidRPr="001F10A8" w:rsidTr="00780C4B">
        <w:trPr>
          <w:gridAfter w:val="1"/>
          <w:wAfter w:w="37" w:type="dxa"/>
          <w:trHeight w:val="3866"/>
        </w:trPr>
        <w:tc>
          <w:tcPr>
            <w:tcW w:w="699" w:type="dxa"/>
            <w:gridSpan w:val="2"/>
            <w:vMerge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57" w:type="dxa"/>
              <w:right w:w="28" w:type="dxa"/>
            </w:tcMar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</w:t>
            </w:r>
            <w:r w:rsidRPr="0010316D">
              <w:rPr>
                <w:sz w:val="22"/>
                <w:szCs w:val="22"/>
                <w:lang w:bidi="ru-RU"/>
              </w:rPr>
              <w:t xml:space="preserve">ачальник управления землепользования и застройки, 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 xml:space="preserve">начальник </w:t>
            </w:r>
            <w:proofErr w:type="gramStart"/>
            <w:r w:rsidRPr="0010316D">
              <w:rPr>
                <w:sz w:val="22"/>
                <w:szCs w:val="22"/>
                <w:lang w:bidi="ru-RU"/>
              </w:rPr>
              <w:t>финансового</w:t>
            </w:r>
            <w:proofErr w:type="gramEnd"/>
            <w:r w:rsidRPr="0010316D">
              <w:rPr>
                <w:sz w:val="22"/>
                <w:szCs w:val="22"/>
                <w:lang w:bidi="ru-RU"/>
              </w:rPr>
              <w:t xml:space="preserve"> управления,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архитектуры, градостроительства и рекламы,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муниципального заказа,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Информационное наполнение Инвестиционного раздела, соответствующее требованиям Стандарта,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AB03E3" w:rsidRDefault="00AB03E3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B03E3" w:rsidRDefault="00AB03E3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B03E3" w:rsidRDefault="00AB03E3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B03E3" w:rsidRDefault="00AB03E3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AB03E3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087FD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F165E2" w:rsidRPr="001F10A8" w:rsidTr="00AB03E3">
        <w:trPr>
          <w:gridAfter w:val="1"/>
          <w:wAfter w:w="37" w:type="dxa"/>
          <w:trHeight w:val="794"/>
        </w:trPr>
        <w:tc>
          <w:tcPr>
            <w:tcW w:w="699" w:type="dxa"/>
            <w:gridSpan w:val="2"/>
            <w:vMerge w:val="restart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6.2</w:t>
            </w:r>
          </w:p>
        </w:tc>
        <w:tc>
          <w:tcPr>
            <w:tcW w:w="2412" w:type="dxa"/>
            <w:vMerge w:val="restart"/>
          </w:tcPr>
          <w:p w:rsidR="00F165E2" w:rsidRPr="001F10A8" w:rsidRDefault="00F165E2" w:rsidP="00E451F7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Разработка и размещение: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- электронной формы обращения инвесторов к органам местного самоуправления по вопросам предпринимательской и инвестиционной деятельности через канал прямой связи;</w:t>
            </w:r>
          </w:p>
          <w:p w:rsidR="00F165E2" w:rsidRPr="001F10A8" w:rsidRDefault="00F165E2" w:rsidP="00E451F7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- регламента рассмотрения обращений, поступивших путем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заполнения электронной формы</w:t>
            </w:r>
          </w:p>
        </w:tc>
        <w:tc>
          <w:tcPr>
            <w:tcW w:w="1986" w:type="dxa"/>
            <w:vMerge w:val="restart"/>
          </w:tcPr>
          <w:p w:rsidR="00F165E2" w:rsidRPr="001F10A8" w:rsidRDefault="00F165E2" w:rsidP="00E451F7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Обеспечение возможности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</w:t>
            </w:r>
          </w:p>
        </w:tc>
        <w:tc>
          <w:tcPr>
            <w:tcW w:w="1278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</w:t>
            </w:r>
            <w:r>
              <w:rPr>
                <w:color w:val="auto"/>
                <w:sz w:val="22"/>
                <w:szCs w:val="22"/>
                <w:lang w:eastAsia="zh-CN"/>
              </w:rPr>
              <w:t>4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2412" w:type="dxa"/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отдела по работе со СМИ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Наличие электронной формы на официальном Интернет-ресурсе МО,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087FD6" w:rsidRDefault="00087FD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1F10A8" w:rsidRDefault="005F658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087FD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 w:rsidR="004B14A9">
              <w:rPr>
                <w:sz w:val="22"/>
                <w:szCs w:val="22"/>
              </w:rPr>
              <w:t xml:space="preserve"> </w:t>
            </w:r>
            <w:r w:rsidR="004B14A9">
              <w:rPr>
                <w:color w:val="auto"/>
                <w:sz w:val="22"/>
                <w:szCs w:val="22"/>
                <w:lang w:eastAsia="zh-CN"/>
              </w:rPr>
              <w:t>2</w:t>
            </w:r>
            <w:r w:rsidR="004B14A9"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 w:rsidR="004B14A9">
              <w:rPr>
                <w:color w:val="auto"/>
                <w:sz w:val="22"/>
                <w:szCs w:val="22"/>
                <w:lang w:eastAsia="zh-CN"/>
              </w:rPr>
              <w:t>5</w:t>
            </w:r>
            <w:r w:rsidR="004B14A9"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</w:tr>
      <w:tr w:rsidR="00F165E2" w:rsidRPr="001F10A8" w:rsidTr="00780C4B">
        <w:trPr>
          <w:gridAfter w:val="1"/>
          <w:wAfter w:w="37" w:type="dxa"/>
          <w:trHeight w:val="2285"/>
        </w:trPr>
        <w:tc>
          <w:tcPr>
            <w:tcW w:w="699" w:type="dxa"/>
            <w:gridSpan w:val="2"/>
            <w:vMerge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vAlign w:val="center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86" w:type="dxa"/>
            <w:vMerge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</w:t>
            </w:r>
            <w:r>
              <w:rPr>
                <w:color w:val="auto"/>
                <w:sz w:val="22"/>
                <w:szCs w:val="22"/>
                <w:lang w:eastAsia="zh-CN"/>
              </w:rPr>
              <w:t>4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2412" w:type="dxa"/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 xml:space="preserve">Начальник управления </w:t>
            </w:r>
            <w:r>
              <w:rPr>
                <w:sz w:val="22"/>
                <w:szCs w:val="22"/>
                <w:lang w:bidi="ru-RU"/>
              </w:rPr>
              <w:t>информатизации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Сроки предоставления обратной связи на запрос инвестора через канал прямой связи, рабочих дней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не более 7</w:t>
            </w:r>
          </w:p>
        </w:tc>
        <w:tc>
          <w:tcPr>
            <w:tcW w:w="1454" w:type="dxa"/>
            <w:gridSpan w:val="2"/>
          </w:tcPr>
          <w:p w:rsidR="00F165E2" w:rsidRDefault="00F165E2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1F10A8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4B14A9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</w:tr>
      <w:tr w:rsidR="00F165E2" w:rsidRPr="001F10A8" w:rsidTr="00AB03E3">
        <w:trPr>
          <w:gridAfter w:val="1"/>
          <w:wAfter w:w="37" w:type="dxa"/>
          <w:trHeight w:val="1757"/>
        </w:trPr>
        <w:tc>
          <w:tcPr>
            <w:tcW w:w="699" w:type="dxa"/>
            <w:gridSpan w:val="2"/>
            <w:vMerge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vAlign w:val="center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</w:t>
            </w:r>
            <w:r>
              <w:rPr>
                <w:color w:val="auto"/>
                <w:sz w:val="22"/>
                <w:szCs w:val="22"/>
                <w:lang w:eastAsia="zh-CN"/>
              </w:rPr>
              <w:t>4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2412" w:type="dxa"/>
          </w:tcPr>
          <w:p w:rsidR="00F165E2" w:rsidRPr="0010316D" w:rsidRDefault="00F165E2" w:rsidP="004534B0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 xml:space="preserve">Руководитель аппарата администрации НГО 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Электронная версия утвержденного регламента и ссылка на соответствующую страницу на официальном Интернет-ресурсе МО и на Инвестиционном портале Приморского края,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4B14A9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</w:tr>
      <w:tr w:rsidR="00F165E2" w:rsidRPr="001F10A8" w:rsidTr="00780C4B">
        <w:trPr>
          <w:gridAfter w:val="1"/>
          <w:wAfter w:w="37" w:type="dxa"/>
          <w:trHeight w:val="1514"/>
        </w:trPr>
        <w:tc>
          <w:tcPr>
            <w:tcW w:w="699" w:type="dxa"/>
            <w:gridSpan w:val="2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6.3</w:t>
            </w:r>
          </w:p>
        </w:tc>
        <w:tc>
          <w:tcPr>
            <w:tcW w:w="2412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Продвижение Инвестиционного раздела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278" w:type="dxa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color w:val="auto"/>
                <w:sz w:val="22"/>
                <w:szCs w:val="22"/>
                <w:lang w:eastAsia="zh-CN"/>
              </w:rPr>
              <w:t>.03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отдела по работе со СМИ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Прирост числа посетителей Инвестиционного раздела по итогам года, %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не менее 10</w:t>
            </w:r>
          </w:p>
        </w:tc>
        <w:tc>
          <w:tcPr>
            <w:tcW w:w="1454" w:type="dxa"/>
            <w:gridSpan w:val="2"/>
          </w:tcPr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4B14A9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  <w:tr w:rsidR="00F165E2" w:rsidRPr="001F10A8" w:rsidTr="00AB03E3">
        <w:trPr>
          <w:gridAfter w:val="1"/>
          <w:wAfter w:w="37" w:type="dxa"/>
        </w:trPr>
        <w:tc>
          <w:tcPr>
            <w:tcW w:w="699" w:type="dxa"/>
            <w:gridSpan w:val="2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6.4</w:t>
            </w:r>
          </w:p>
        </w:tc>
        <w:tc>
          <w:tcPr>
            <w:tcW w:w="2412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Размещение актуальной информации об инвестиционной и предпринимательской деятельности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278" w:type="dxa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отдела по работе со СМИ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Количество новостей в Инвестиционном разделе, ед. в неделю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не менее 1</w:t>
            </w:r>
          </w:p>
        </w:tc>
        <w:tc>
          <w:tcPr>
            <w:tcW w:w="1454" w:type="dxa"/>
            <w:gridSpan w:val="2"/>
          </w:tcPr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4B14A9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F165E2" w:rsidRPr="001F10A8" w:rsidTr="00AB03E3">
        <w:trPr>
          <w:gridAfter w:val="1"/>
          <w:wAfter w:w="37" w:type="dxa"/>
        </w:trPr>
        <w:tc>
          <w:tcPr>
            <w:tcW w:w="699" w:type="dxa"/>
            <w:gridSpan w:val="2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6.5</w:t>
            </w:r>
          </w:p>
        </w:tc>
        <w:tc>
          <w:tcPr>
            <w:tcW w:w="2412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 w:rsidRPr="00017032">
              <w:rPr>
                <w:sz w:val="22"/>
                <w:szCs w:val="22"/>
              </w:rPr>
              <w:t>НГО</w:t>
            </w:r>
          </w:p>
        </w:tc>
        <w:tc>
          <w:tcPr>
            <w:tcW w:w="1278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Pr="001F10A8" w:rsidRDefault="005F6586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4B14A9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F165E2" w:rsidRPr="001F10A8" w:rsidTr="00AB03E3">
        <w:trPr>
          <w:gridAfter w:val="1"/>
          <w:wAfter w:w="37" w:type="dxa"/>
          <w:trHeight w:val="283"/>
        </w:trPr>
        <w:tc>
          <w:tcPr>
            <w:tcW w:w="16160" w:type="dxa"/>
            <w:gridSpan w:val="12"/>
            <w:vAlign w:val="center"/>
          </w:tcPr>
          <w:p w:rsidR="00F165E2" w:rsidRPr="0010316D" w:rsidRDefault="00F165E2" w:rsidP="00E451F7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0316D">
              <w:rPr>
                <w:sz w:val="22"/>
                <w:szCs w:val="22"/>
                <w:lang w:bidi="ru-RU"/>
              </w:rPr>
              <w:t>7. Наличие плана создания инвестиционных объектов и объектов инфраструктуры</w:t>
            </w:r>
          </w:p>
        </w:tc>
      </w:tr>
      <w:tr w:rsidR="000C3337" w:rsidRPr="001F10A8" w:rsidTr="00780C4B">
        <w:trPr>
          <w:gridAfter w:val="1"/>
          <w:wAfter w:w="37" w:type="dxa"/>
          <w:trHeight w:val="2120"/>
        </w:trPr>
        <w:tc>
          <w:tcPr>
            <w:tcW w:w="699" w:type="dxa"/>
            <w:gridSpan w:val="2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7.1</w:t>
            </w:r>
          </w:p>
        </w:tc>
        <w:tc>
          <w:tcPr>
            <w:tcW w:w="2412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Обновление и размещение актуальной версии Плана создания инвестиционных объектов и объектов инфраструктуры в </w:t>
            </w:r>
            <w:r w:rsidRPr="00017032">
              <w:rPr>
                <w:sz w:val="22"/>
                <w:szCs w:val="22"/>
              </w:rPr>
              <w:t>НГО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(далее – План)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Актуальная версия утвержденного Плана</w:t>
            </w:r>
          </w:p>
        </w:tc>
        <w:tc>
          <w:tcPr>
            <w:tcW w:w="1278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color w:val="auto"/>
                <w:sz w:val="22"/>
                <w:szCs w:val="22"/>
                <w:lang w:eastAsia="zh-CN"/>
              </w:rPr>
              <w:t>.03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F165E2" w:rsidRPr="0010316D" w:rsidRDefault="00F165E2" w:rsidP="00746F30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архитектуры, градостроительства и рекламы,</w:t>
            </w:r>
          </w:p>
          <w:p w:rsidR="00F165E2" w:rsidRPr="0010316D" w:rsidRDefault="00F165E2" w:rsidP="00746F30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 xml:space="preserve">начальник управления </w:t>
            </w:r>
            <w:r>
              <w:rPr>
                <w:sz w:val="22"/>
                <w:szCs w:val="22"/>
                <w:lang w:bidi="ru-RU"/>
              </w:rPr>
              <w:t>информатизации</w:t>
            </w:r>
          </w:p>
        </w:tc>
        <w:tc>
          <w:tcPr>
            <w:tcW w:w="2127" w:type="dxa"/>
          </w:tcPr>
          <w:p w:rsidR="00F165E2" w:rsidRPr="0010316D" w:rsidRDefault="00F165E2" w:rsidP="00E57A06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10316D">
              <w:rPr>
                <w:sz w:val="22"/>
                <w:szCs w:val="22"/>
                <w:lang w:bidi="ru-RU"/>
              </w:rPr>
              <w:t>Электронная версия утвержденного Плана и ссылка на в Инвестиционном разделе и на Инвестиционном портале Приморского края, да/нет</w:t>
            </w:r>
            <w:proofErr w:type="gramEnd"/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4B14A9" w:rsidRDefault="004B14A9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</w:p>
          <w:p w:rsidR="00072224" w:rsidRDefault="00072224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</w:p>
          <w:p w:rsidR="00F165E2" w:rsidRPr="0010316D" w:rsidRDefault="00072224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239" w:type="dxa"/>
            <w:vAlign w:val="center"/>
          </w:tcPr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F165E2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  <w:p w:rsidR="00470519" w:rsidRPr="001F10A8" w:rsidRDefault="0047051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70519">
              <w:rPr>
                <w:color w:val="auto"/>
                <w:sz w:val="22"/>
                <w:szCs w:val="22"/>
                <w:lang w:eastAsia="zh-CN"/>
              </w:rPr>
              <w:t>*5)</w:t>
            </w:r>
          </w:p>
        </w:tc>
      </w:tr>
      <w:tr w:rsidR="000C3337" w:rsidRPr="001F10A8" w:rsidTr="00AB03E3">
        <w:trPr>
          <w:gridAfter w:val="1"/>
          <w:wAfter w:w="37" w:type="dxa"/>
        </w:trPr>
        <w:tc>
          <w:tcPr>
            <w:tcW w:w="699" w:type="dxa"/>
            <w:gridSpan w:val="2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7.2</w:t>
            </w:r>
          </w:p>
        </w:tc>
        <w:tc>
          <w:tcPr>
            <w:tcW w:w="2412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8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F165E2" w:rsidRPr="0010316D" w:rsidRDefault="00F165E2" w:rsidP="00746F30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F165E2" w:rsidRPr="0010316D" w:rsidRDefault="00F165E2" w:rsidP="00E57A06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4B14A9" w:rsidRDefault="004B14A9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</w:p>
          <w:p w:rsidR="005F6586" w:rsidRDefault="005F6586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5F6586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  <w:p w:rsidR="004B14A9" w:rsidRDefault="004B14A9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239" w:type="dxa"/>
            <w:vAlign w:val="center"/>
          </w:tcPr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F165E2" w:rsidRPr="001F10A8" w:rsidTr="00AB03E3">
        <w:trPr>
          <w:gridAfter w:val="1"/>
          <w:wAfter w:w="37" w:type="dxa"/>
          <w:trHeight w:val="340"/>
        </w:trPr>
        <w:tc>
          <w:tcPr>
            <w:tcW w:w="16160" w:type="dxa"/>
            <w:gridSpan w:val="12"/>
            <w:vAlign w:val="center"/>
          </w:tcPr>
          <w:p w:rsidR="00F165E2" w:rsidRPr="00746F30" w:rsidRDefault="00F165E2" w:rsidP="00E451F7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8. 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</w:tr>
      <w:tr w:rsidR="001C4AF3" w:rsidRPr="001F10A8" w:rsidTr="00AB03E3">
        <w:trPr>
          <w:gridAfter w:val="1"/>
          <w:wAfter w:w="37" w:type="dxa"/>
          <w:trHeight w:val="90"/>
        </w:trPr>
        <w:tc>
          <w:tcPr>
            <w:tcW w:w="567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8.1</w:t>
            </w:r>
          </w:p>
        </w:tc>
        <w:tc>
          <w:tcPr>
            <w:tcW w:w="2544" w:type="dxa"/>
            <w:gridSpan w:val="2"/>
          </w:tcPr>
          <w:p w:rsidR="00F165E2" w:rsidRPr="001F10A8" w:rsidRDefault="00F165E2" w:rsidP="00247356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Анализ действующих ставок земельного налога и арендной платы за земельные участки, а также получения экономического и финансового эффекта от применения корректирующих коэффициентов для приоритетных категорий плательщиков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Выявление возможности поддержки приоритетных видов экономической деятельности</w:t>
            </w:r>
          </w:p>
        </w:tc>
        <w:tc>
          <w:tcPr>
            <w:tcW w:w="1278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F165E2" w:rsidRPr="001F10A8" w:rsidRDefault="00F165E2" w:rsidP="00AA0F7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Начальник финансового управления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,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127" w:type="dxa"/>
          </w:tcPr>
          <w:p w:rsidR="00F165E2" w:rsidRPr="001F10A8" w:rsidRDefault="00F165E2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Отчет о проведенном анализе,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4B14A9" w:rsidRDefault="004B14A9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4B14A9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  <w:p w:rsidR="004B14A9" w:rsidRDefault="004B14A9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4B14A9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4B14A9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F165E2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  <w:tr w:rsidR="001C4AF3" w:rsidRPr="001F10A8" w:rsidTr="00780C4B">
        <w:trPr>
          <w:gridAfter w:val="1"/>
          <w:wAfter w:w="37" w:type="dxa"/>
          <w:trHeight w:val="2245"/>
        </w:trPr>
        <w:tc>
          <w:tcPr>
            <w:tcW w:w="567" w:type="dxa"/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8.2</w:t>
            </w:r>
          </w:p>
        </w:tc>
        <w:tc>
          <w:tcPr>
            <w:tcW w:w="2544" w:type="dxa"/>
            <w:gridSpan w:val="2"/>
          </w:tcPr>
          <w:p w:rsidR="00F165E2" w:rsidRPr="001F10A8" w:rsidRDefault="00F165E2" w:rsidP="00247356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Принятие организационных и финансовых решений для поддержки приоритетных видов экономической деятельности на территории МО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Установление льготных условий предоставления земельных участков для приоритетных видов экономической деятельности</w:t>
            </w:r>
          </w:p>
        </w:tc>
        <w:tc>
          <w:tcPr>
            <w:tcW w:w="1278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Начальник </w:t>
            </w:r>
            <w:proofErr w:type="gramStart"/>
            <w:r w:rsidRPr="001F10A8">
              <w:rPr>
                <w:color w:val="auto"/>
                <w:sz w:val="22"/>
                <w:szCs w:val="22"/>
                <w:lang w:eastAsia="zh-CN"/>
              </w:rPr>
              <w:t>финансового</w:t>
            </w:r>
            <w:proofErr w:type="gramEnd"/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управления,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</w:t>
            </w:r>
          </w:p>
          <w:p w:rsidR="00F165E2" w:rsidRDefault="00F165E2" w:rsidP="00E451F7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имуществом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Дума НГО</w:t>
            </w:r>
          </w:p>
        </w:tc>
        <w:tc>
          <w:tcPr>
            <w:tcW w:w="2127" w:type="dxa"/>
          </w:tcPr>
          <w:p w:rsidR="00F165E2" w:rsidRPr="001F10A8" w:rsidRDefault="00F165E2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МНПА, ссылки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  <w:p w:rsidR="004B14A9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</w:t>
            </w:r>
            <w:r>
              <w:rPr>
                <w:color w:val="auto"/>
                <w:sz w:val="22"/>
                <w:szCs w:val="22"/>
                <w:lang w:eastAsia="zh-CN"/>
              </w:rPr>
              <w:t>9</w:t>
            </w:r>
          </w:p>
        </w:tc>
      </w:tr>
      <w:tr w:rsidR="001C4AF3" w:rsidRPr="001F10A8" w:rsidTr="00780C4B">
        <w:trPr>
          <w:gridAfter w:val="1"/>
          <w:wAfter w:w="37" w:type="dxa"/>
          <w:trHeight w:val="1836"/>
        </w:trPr>
        <w:tc>
          <w:tcPr>
            <w:tcW w:w="567" w:type="dxa"/>
            <w:vAlign w:val="center"/>
          </w:tcPr>
          <w:p w:rsidR="00F165E2" w:rsidRPr="001F10A8" w:rsidRDefault="00F165E2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8.3</w:t>
            </w:r>
          </w:p>
        </w:tc>
        <w:tc>
          <w:tcPr>
            <w:tcW w:w="2544" w:type="dxa"/>
            <w:gridSpan w:val="2"/>
          </w:tcPr>
          <w:p w:rsidR="00F165E2" w:rsidRPr="001F10A8" w:rsidRDefault="00F165E2" w:rsidP="00247356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F165E2" w:rsidRPr="001F10A8" w:rsidRDefault="00F165E2" w:rsidP="00E451F7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8" w:type="dxa"/>
          </w:tcPr>
          <w:p w:rsidR="00F165E2" w:rsidRPr="001F10A8" w:rsidRDefault="00F165E2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165E2" w:rsidRPr="001F10A8" w:rsidRDefault="00F165E2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F165E2" w:rsidRPr="001F10A8" w:rsidRDefault="00F165E2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F165E2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F165E2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</w:t>
            </w:r>
            <w:r>
              <w:rPr>
                <w:color w:val="auto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F165E2" w:rsidRDefault="00F165E2" w:rsidP="00E451F7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На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чальник </w:t>
            </w:r>
          </w:p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F165E2" w:rsidRPr="001F10A8" w:rsidRDefault="00F165E2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4B14A9" w:rsidRDefault="004B14A9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5F6586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  <w:p w:rsidR="00F165E2" w:rsidRPr="001F10A8" w:rsidRDefault="00F165E2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:rsidR="004B14A9" w:rsidRPr="001F10A8" w:rsidRDefault="004B14A9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4B14A9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</w:t>
            </w:r>
            <w:r>
              <w:rPr>
                <w:color w:val="auto"/>
                <w:sz w:val="22"/>
                <w:szCs w:val="22"/>
                <w:lang w:eastAsia="zh-CN"/>
              </w:rPr>
              <w:t>9</w:t>
            </w:r>
          </w:p>
        </w:tc>
      </w:tr>
      <w:tr w:rsidR="00F165E2" w:rsidRPr="001F10A8" w:rsidTr="00AB03E3">
        <w:trPr>
          <w:trHeight w:val="277"/>
        </w:trPr>
        <w:tc>
          <w:tcPr>
            <w:tcW w:w="16197" w:type="dxa"/>
            <w:gridSpan w:val="13"/>
            <w:vAlign w:val="center"/>
          </w:tcPr>
          <w:p w:rsidR="00F165E2" w:rsidRPr="00746F30" w:rsidRDefault="00F165E2" w:rsidP="005A3854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 xml:space="preserve">9. Утверждение процедуры реализации проектов с использованием механизма концессии и </w:t>
            </w:r>
            <w:proofErr w:type="spellStart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муниципально</w:t>
            </w:r>
            <w:proofErr w:type="spellEnd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-частного партнерства</w:t>
            </w:r>
          </w:p>
        </w:tc>
      </w:tr>
      <w:tr w:rsidR="000C3337" w:rsidRPr="001F10A8" w:rsidTr="00780C4B">
        <w:trPr>
          <w:trHeight w:val="3941"/>
        </w:trPr>
        <w:tc>
          <w:tcPr>
            <w:tcW w:w="699" w:type="dxa"/>
            <w:gridSpan w:val="2"/>
            <w:vAlign w:val="center"/>
          </w:tcPr>
          <w:p w:rsidR="00F165E2" w:rsidRPr="004F7301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>9.1</w:t>
            </w:r>
          </w:p>
        </w:tc>
        <w:tc>
          <w:tcPr>
            <w:tcW w:w="2412" w:type="dxa"/>
            <w:vAlign w:val="center"/>
          </w:tcPr>
          <w:p w:rsidR="00F165E2" w:rsidRPr="004F7301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 xml:space="preserve">Разработка и размещение муниципальной нормативной правовой базы, </w:t>
            </w:r>
            <w:proofErr w:type="gramStart"/>
            <w:r w:rsidRPr="004F7301">
              <w:rPr>
                <w:color w:val="auto"/>
                <w:sz w:val="22"/>
                <w:szCs w:val="22"/>
                <w:lang w:eastAsia="zh-CN"/>
              </w:rPr>
              <w:t>определяющий</w:t>
            </w:r>
            <w:proofErr w:type="gramEnd"/>
            <w:r w:rsidRPr="004F7301">
              <w:rPr>
                <w:color w:val="auto"/>
                <w:sz w:val="22"/>
                <w:szCs w:val="22"/>
                <w:lang w:eastAsia="zh-CN"/>
              </w:rPr>
              <w:t>:</w:t>
            </w:r>
          </w:p>
          <w:p w:rsidR="00F165E2" w:rsidRPr="004F7301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 xml:space="preserve">- орган, осуществляющий полномочия в сфере </w:t>
            </w:r>
            <w:proofErr w:type="spellStart"/>
            <w:r w:rsidRPr="004F7301">
              <w:rPr>
                <w:color w:val="auto"/>
                <w:sz w:val="22"/>
                <w:szCs w:val="22"/>
                <w:lang w:eastAsia="zh-CN"/>
              </w:rPr>
              <w:t>муниципально</w:t>
            </w:r>
            <w:proofErr w:type="spellEnd"/>
            <w:r w:rsidRPr="004F7301">
              <w:rPr>
                <w:color w:val="auto"/>
                <w:sz w:val="22"/>
                <w:szCs w:val="22"/>
                <w:lang w:eastAsia="zh-CN"/>
              </w:rPr>
              <w:t>-частного партнерства;</w:t>
            </w:r>
          </w:p>
          <w:p w:rsidR="00F165E2" w:rsidRPr="004F7301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>- орган, уполномоченный на рассмотрение частной концессионной инициативы</w:t>
            </w:r>
          </w:p>
        </w:tc>
        <w:tc>
          <w:tcPr>
            <w:tcW w:w="1986" w:type="dxa"/>
          </w:tcPr>
          <w:p w:rsidR="00F165E2" w:rsidRPr="004F7301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 xml:space="preserve">Нормативное закрепление на муниципальном уровне процедуры реализации проектов с использованием механизма концессии и </w:t>
            </w:r>
            <w:proofErr w:type="spellStart"/>
            <w:r w:rsidRPr="004F7301">
              <w:rPr>
                <w:color w:val="auto"/>
                <w:sz w:val="22"/>
                <w:szCs w:val="22"/>
                <w:lang w:eastAsia="zh-CN"/>
              </w:rPr>
              <w:t>муниципально</w:t>
            </w:r>
            <w:proofErr w:type="spellEnd"/>
            <w:r w:rsidRPr="004F7301">
              <w:rPr>
                <w:color w:val="auto"/>
                <w:sz w:val="22"/>
                <w:szCs w:val="22"/>
                <w:lang w:eastAsia="zh-CN"/>
              </w:rPr>
              <w:t>-частного партнерства (далее – МЧП)</w:t>
            </w:r>
          </w:p>
        </w:tc>
        <w:tc>
          <w:tcPr>
            <w:tcW w:w="1278" w:type="dxa"/>
          </w:tcPr>
          <w:p w:rsidR="00F165E2" w:rsidRPr="004F7301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</w:tcPr>
          <w:p w:rsidR="00F165E2" w:rsidRPr="004F7301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</w:tcPr>
          <w:p w:rsidR="00F165E2" w:rsidRPr="004F7301" w:rsidRDefault="00F165E2" w:rsidP="00CF1C63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имуществом, начальник управления информатизации</w:t>
            </w:r>
          </w:p>
        </w:tc>
        <w:tc>
          <w:tcPr>
            <w:tcW w:w="2127" w:type="dxa"/>
          </w:tcPr>
          <w:p w:rsidR="00F165E2" w:rsidRPr="004F7301" w:rsidRDefault="00F165E2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документа об уполномоченных органах с указанием полномочий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</w:tcPr>
          <w:p w:rsidR="005F6586" w:rsidRPr="004F7301" w:rsidRDefault="005F6586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4F7301" w:rsidRDefault="00F165E2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5F6586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4F7301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  <w:gridSpan w:val="2"/>
          </w:tcPr>
          <w:p w:rsidR="00F165E2" w:rsidRPr="004F7301" w:rsidRDefault="004B14A9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F7301">
              <w:rPr>
                <w:color w:val="auto"/>
                <w:sz w:val="22"/>
                <w:szCs w:val="22"/>
              </w:rPr>
              <w:t xml:space="preserve">Дата окончания мероприятия </w:t>
            </w:r>
            <w:r w:rsidRPr="004F7301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1C4AF3" w:rsidRPr="001F10A8" w:rsidTr="00780C4B">
        <w:trPr>
          <w:trHeight w:val="1983"/>
        </w:trPr>
        <w:tc>
          <w:tcPr>
            <w:tcW w:w="699" w:type="dxa"/>
            <w:gridSpan w:val="2"/>
            <w:vMerge w:val="restart"/>
            <w:vAlign w:val="center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9.2</w:t>
            </w:r>
          </w:p>
        </w:tc>
        <w:tc>
          <w:tcPr>
            <w:tcW w:w="2412" w:type="dxa"/>
            <w:vMerge w:val="restart"/>
          </w:tcPr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Формирование, утверждение и размещение:</w:t>
            </w:r>
          </w:p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- перечня объектов, в отношении которых планируется заключение концессионных соглашений;</w:t>
            </w:r>
          </w:p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- перечня объектов, в отношении которых планируется заключение соглашений о МЧП до 2020 г.</w:t>
            </w:r>
          </w:p>
        </w:tc>
        <w:tc>
          <w:tcPr>
            <w:tcW w:w="1986" w:type="dxa"/>
            <w:vMerge w:val="restart"/>
          </w:tcPr>
          <w:p w:rsidR="00F165E2" w:rsidRPr="001F10A8" w:rsidRDefault="00F165E2" w:rsidP="0009329D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Утвержденные перечни объектов, размещенные на официальном Интернет-ресурсе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в разделе об инвестиционной деятельности и на Инвестиционном портале Приморского края</w:t>
            </w:r>
          </w:p>
        </w:tc>
        <w:tc>
          <w:tcPr>
            <w:tcW w:w="1278" w:type="dxa"/>
            <w:vAlign w:val="center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419" w:type="dxa"/>
            <w:vAlign w:val="center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имуществом,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ачальник управления </w:t>
            </w:r>
            <w:r>
              <w:rPr>
                <w:iCs/>
                <w:color w:val="auto"/>
                <w:sz w:val="22"/>
                <w:szCs w:val="22"/>
                <w:lang w:eastAsia="zh-CN"/>
              </w:rPr>
              <w:t>информатизации</w:t>
            </w:r>
          </w:p>
        </w:tc>
        <w:tc>
          <w:tcPr>
            <w:tcW w:w="2127" w:type="dxa"/>
          </w:tcPr>
          <w:p w:rsidR="00F165E2" w:rsidRPr="001F10A8" w:rsidRDefault="00F165E2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перечней, ссылка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4B14A9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  <w:tr w:rsidR="001C4AF3" w:rsidRPr="001F10A8" w:rsidTr="00AB03E3">
        <w:trPr>
          <w:trHeight w:val="1957"/>
        </w:trPr>
        <w:tc>
          <w:tcPr>
            <w:tcW w:w="699" w:type="dxa"/>
            <w:gridSpan w:val="2"/>
            <w:vMerge/>
            <w:vAlign w:val="center"/>
          </w:tcPr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vAlign w:val="center"/>
          </w:tcPr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</w:tcPr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419" w:type="dxa"/>
            <w:vAlign w:val="center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имуществом,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начальник управления </w:t>
            </w:r>
            <w:r>
              <w:rPr>
                <w:iCs/>
                <w:color w:val="auto"/>
                <w:sz w:val="22"/>
                <w:szCs w:val="22"/>
                <w:lang w:eastAsia="zh-CN"/>
              </w:rPr>
              <w:t>информатизации</w:t>
            </w:r>
          </w:p>
        </w:tc>
        <w:tc>
          <w:tcPr>
            <w:tcW w:w="2127" w:type="dxa"/>
          </w:tcPr>
          <w:p w:rsidR="00F165E2" w:rsidRPr="001F10A8" w:rsidRDefault="00F165E2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4B14A9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4B14A9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  <w:tr w:rsidR="001C4AF3" w:rsidRPr="001F10A8" w:rsidTr="00AB03E3">
        <w:trPr>
          <w:trHeight w:val="1239"/>
        </w:trPr>
        <w:tc>
          <w:tcPr>
            <w:tcW w:w="699" w:type="dxa"/>
            <w:gridSpan w:val="2"/>
            <w:vAlign w:val="center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9.3</w:t>
            </w:r>
          </w:p>
        </w:tc>
        <w:tc>
          <w:tcPr>
            <w:tcW w:w="2412" w:type="dxa"/>
          </w:tcPr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F165E2" w:rsidRPr="001F10A8" w:rsidRDefault="00F165E2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8" w:type="dxa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01.06.2019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28" w:type="dxa"/>
              <w:right w:w="57" w:type="dxa"/>
            </w:tcMar>
          </w:tcPr>
          <w:p w:rsidR="00F165E2" w:rsidRPr="001F10A8" w:rsidRDefault="00F165E2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F165E2" w:rsidRPr="001F10A8" w:rsidRDefault="00F165E2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vAlign w:val="center"/>
          </w:tcPr>
          <w:p w:rsidR="00F165E2" w:rsidRPr="001F10A8" w:rsidRDefault="00F165E2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4B14A9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B14A9" w:rsidRDefault="005F6586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  <w:p w:rsidR="00F165E2" w:rsidRPr="001F10A8" w:rsidRDefault="00F165E2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165E2" w:rsidRPr="001F10A8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20.12.2019</w:t>
            </w:r>
          </w:p>
        </w:tc>
      </w:tr>
      <w:tr w:rsidR="00F165E2" w:rsidRPr="001F10A8" w:rsidTr="00AB03E3">
        <w:trPr>
          <w:trHeight w:val="340"/>
        </w:trPr>
        <w:tc>
          <w:tcPr>
            <w:tcW w:w="13467" w:type="dxa"/>
            <w:gridSpan w:val="9"/>
            <w:vAlign w:val="center"/>
          </w:tcPr>
          <w:p w:rsidR="00F165E2" w:rsidRPr="00746F30" w:rsidRDefault="00F165E2" w:rsidP="00746F30">
            <w:pPr>
              <w:pageBreakBefore/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 xml:space="preserve">10. Канал прямой связи инвесторов с главой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454" w:type="dxa"/>
            <w:gridSpan w:val="2"/>
          </w:tcPr>
          <w:p w:rsidR="00F165E2" w:rsidRPr="00746F30" w:rsidRDefault="00F165E2" w:rsidP="00746F30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F165E2" w:rsidRPr="00746F30" w:rsidRDefault="00F165E2" w:rsidP="00746F30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1C4AF3" w:rsidRPr="00D07587" w:rsidTr="00AB03E3">
        <w:trPr>
          <w:trHeight w:val="90"/>
        </w:trPr>
        <w:tc>
          <w:tcPr>
            <w:tcW w:w="699" w:type="dxa"/>
            <w:gridSpan w:val="2"/>
            <w:tcBorders>
              <w:bottom w:val="single" w:sz="4" w:space="0" w:color="auto"/>
            </w:tcBorders>
            <w:vAlign w:val="center"/>
          </w:tcPr>
          <w:p w:rsidR="001C4AF3" w:rsidRPr="001F10A8" w:rsidRDefault="001C4AF3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10.1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C4AF3" w:rsidRPr="001F10A8" w:rsidRDefault="001C4AF3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Наличие канала прямой связи инвесторов с главой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C4AF3" w:rsidRPr="001F10A8" w:rsidRDefault="001C4AF3" w:rsidP="005A3854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C4AF3" w:rsidRPr="001F10A8" w:rsidRDefault="001C4AF3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C4AF3" w:rsidRPr="001F10A8" w:rsidRDefault="001C4AF3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01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</w:t>
            </w:r>
            <w:r>
              <w:rPr>
                <w:color w:val="auto"/>
                <w:sz w:val="22"/>
                <w:szCs w:val="22"/>
                <w:lang w:eastAsia="zh-CN"/>
              </w:rPr>
              <w:t>04.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C4AF3" w:rsidRPr="001F10A8" w:rsidRDefault="001C4AF3" w:rsidP="005A3854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ачальник отдела по работе со СМИ</w:t>
            </w:r>
            <w:r>
              <w:rPr>
                <w:color w:val="auto"/>
                <w:sz w:val="22"/>
                <w:szCs w:val="22"/>
                <w:lang w:eastAsia="zh-CN"/>
              </w:rPr>
              <w:t>;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 </w:t>
            </w:r>
          </w:p>
          <w:p w:rsidR="001C4AF3" w:rsidRPr="001F10A8" w:rsidRDefault="001C4AF3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начальник управления </w:t>
            </w:r>
            <w:r>
              <w:rPr>
                <w:iCs/>
                <w:color w:val="auto"/>
                <w:sz w:val="22"/>
                <w:szCs w:val="22"/>
                <w:lang w:eastAsia="zh-CN"/>
              </w:rPr>
              <w:t>информатизации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C4AF3" w:rsidRPr="001F10A8" w:rsidRDefault="001C4AF3" w:rsidP="00E57A06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4AF3" w:rsidRPr="001F10A8" w:rsidRDefault="001C4AF3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:rsidR="004B14A9" w:rsidRPr="004F7301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  <w:p w:rsidR="004B14A9" w:rsidRPr="004F7301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  <w:p w:rsidR="004B14A9" w:rsidRPr="004F7301" w:rsidRDefault="004B14A9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  <w:p w:rsidR="001C4AF3" w:rsidRPr="004F7301" w:rsidRDefault="00735E17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  <w:hyperlink r:id="rId14" w:history="1">
              <w:r w:rsidR="00FF13F7" w:rsidRPr="004F7301">
                <w:rPr>
                  <w:rStyle w:val="af1"/>
                  <w:sz w:val="22"/>
                  <w:szCs w:val="22"/>
                  <w:lang w:val="en-US" w:eastAsia="zh-CN"/>
                </w:rPr>
                <w:t>http://</w:t>
              </w:r>
              <w:r w:rsidR="004F7301" w:rsidRPr="00895EEC">
                <w:rPr>
                  <w:lang w:val="en-US"/>
                </w:rPr>
                <w:t xml:space="preserve"> </w:t>
              </w:r>
              <w:r w:rsidR="004F7301" w:rsidRPr="004F7301">
                <w:rPr>
                  <w:rStyle w:val="af1"/>
                  <w:sz w:val="22"/>
                  <w:szCs w:val="22"/>
                  <w:lang w:val="en-US" w:eastAsia="zh-CN"/>
                </w:rPr>
                <w:t xml:space="preserve">nakhodka-city.ru </w:t>
              </w:r>
              <w:r w:rsidR="00FF13F7" w:rsidRPr="004F7301">
                <w:rPr>
                  <w:rStyle w:val="af1"/>
                  <w:sz w:val="22"/>
                  <w:szCs w:val="22"/>
                  <w:lang w:val="en-US" w:eastAsia="zh-CN"/>
                </w:rPr>
                <w:t>/</w:t>
              </w:r>
              <w:proofErr w:type="spellStart"/>
              <w:r w:rsidR="00FF13F7" w:rsidRPr="004F7301">
                <w:rPr>
                  <w:rStyle w:val="af1"/>
                  <w:sz w:val="22"/>
                  <w:szCs w:val="22"/>
                  <w:lang w:val="en-US" w:eastAsia="zh-CN"/>
                </w:rPr>
                <w:t>forum.aspx?id</w:t>
              </w:r>
              <w:proofErr w:type="spellEnd"/>
              <w:r w:rsidR="00FF13F7" w:rsidRPr="004F7301">
                <w:rPr>
                  <w:rStyle w:val="af1"/>
                  <w:sz w:val="22"/>
                  <w:szCs w:val="22"/>
                  <w:lang w:val="en-US" w:eastAsia="zh-CN"/>
                </w:rPr>
                <w:t>=21</w:t>
              </w:r>
            </w:hyperlink>
            <w:r w:rsidR="00FF13F7" w:rsidRPr="004F7301">
              <w:rPr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1C4AF3" w:rsidRPr="004F7301" w:rsidRDefault="001C4AF3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</w:tr>
      <w:tr w:rsidR="001C4AF3" w:rsidRPr="001F10A8" w:rsidTr="00AB03E3">
        <w:trPr>
          <w:trHeight w:val="1488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1F10A8" w:rsidRDefault="001C4AF3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10.2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1F10A8" w:rsidRDefault="001C4AF3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1F10A8" w:rsidRDefault="001C4AF3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1F10A8" w:rsidRDefault="001C4AF3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1F10A8" w:rsidRDefault="001C4AF3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4AF3" w:rsidRPr="001F10A8" w:rsidRDefault="001C4AF3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1F10A8" w:rsidRDefault="001C4AF3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1F10A8" w:rsidRDefault="001C4AF3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7" w:rsidRDefault="00FF13F7" w:rsidP="00FF13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1F10A8" w:rsidRDefault="005F6586" w:rsidP="00FF13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1F10A8" w:rsidRDefault="00FF13F7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1C4AF3" w:rsidRPr="001F10A8" w:rsidTr="00AB03E3">
        <w:trPr>
          <w:trHeight w:val="522"/>
        </w:trPr>
        <w:tc>
          <w:tcPr>
            <w:tcW w:w="161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746F30" w:rsidRDefault="001C4AF3" w:rsidP="001F10A8">
            <w:pPr>
              <w:spacing w:line="260" w:lineRule="auto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 xml:space="preserve">11. Реализация </w:t>
            </w:r>
            <w:proofErr w:type="gramStart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 xml:space="preserve"> и экспертизы действующих муниципальных нормативных правовых актов, регулирующих вопросы, связанные с осуществлением инвестиционной и предпринимательской деятельности</w:t>
            </w:r>
          </w:p>
        </w:tc>
      </w:tr>
      <w:tr w:rsidR="00B600F4" w:rsidRPr="001F10A8" w:rsidTr="00AB03E3">
        <w:trPr>
          <w:trHeight w:val="2521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0F4" w:rsidRPr="00746F30" w:rsidRDefault="00B600F4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Проведение процедуры оценки регулирующего воздействия (далее – ОРВ) проектов муниципальных нормативных правовых актов (далее – МНПА) и экспертизы действующих МНПА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0F4" w:rsidRPr="00746F30" w:rsidRDefault="00B600F4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Заключения, подготовленные по итогам проведения процедуры ОРВ проектов МНПА и экспертизы действующих МНПА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Доля проектов МНПА, прошедших процедуру ОРВ, к доле МНПА, подлежащих процедуре ОРВ,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86" w:rsidRDefault="005F6586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5F6586" w:rsidRDefault="005F6586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B600F4" w:rsidRPr="00746F30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B600F4" w:rsidRPr="001F10A8" w:rsidTr="00AB03E3">
        <w:trPr>
          <w:trHeight w:val="1016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0F4" w:rsidRPr="00746F30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Количество проектов МНПА, прошедших процедуру ОРВ,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0F4" w:rsidRDefault="00B600F4" w:rsidP="00FF13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B600F4" w:rsidRPr="001F10A8" w:rsidRDefault="00B600F4" w:rsidP="00FF13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B600F4" w:rsidRPr="001F10A8" w:rsidTr="005F6586">
        <w:trPr>
          <w:trHeight w:val="864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CF1C63" w:rsidRDefault="00B600F4" w:rsidP="00CF1C63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5F6586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F4" w:rsidRPr="001F10A8" w:rsidRDefault="00B600F4" w:rsidP="001F10A8">
            <w:pPr>
              <w:spacing w:line="260" w:lineRule="auto"/>
              <w:rPr>
                <w:i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</w:tr>
      <w:tr w:rsidR="00B600F4" w:rsidRPr="001F10A8" w:rsidTr="00AB03E3">
        <w:trPr>
          <w:trHeight w:val="1702"/>
        </w:trPr>
        <w:tc>
          <w:tcPr>
            <w:tcW w:w="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CF1C63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CF1C63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C109E2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Доля действующих МНПА, прошедших экспертизу, к доле действующих МНПА, подлежащих экспертизе и включенных в перечень,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C109E2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B600F4" w:rsidRPr="001F10A8" w:rsidTr="00AB03E3">
        <w:trPr>
          <w:trHeight w:val="70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CF1C63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CF1C63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0F4" w:rsidRPr="00746F30" w:rsidRDefault="00B600F4" w:rsidP="00C109E2">
            <w:pPr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Количество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действующих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МНПА, прошедших экспертизу,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0F4" w:rsidRPr="00746F30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B600F4" w:rsidRPr="001F10A8" w:rsidTr="00AB03E3">
        <w:trPr>
          <w:trHeight w:val="90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1F10A8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1F10A8" w:rsidRDefault="00B600F4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F4" w:rsidRPr="001F10A8" w:rsidRDefault="00B600F4" w:rsidP="001F10A8">
            <w:pPr>
              <w:spacing w:line="260" w:lineRule="auto"/>
              <w:rPr>
                <w:i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1F10A8" w:rsidRDefault="00B600F4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1F10A8" w:rsidRDefault="00B600F4" w:rsidP="00B600F4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</w:tr>
      <w:tr w:rsidR="001C4AF3" w:rsidRPr="001F10A8" w:rsidTr="00AB03E3">
        <w:trPr>
          <w:trHeight w:val="90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746F30" w:rsidRDefault="001C4AF3" w:rsidP="00674745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11.2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Мониторинг реализации института ОРВ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Подготовка и направление отчетов о реализации процедуры ОРВ проектов МНПА и экспертизы действующих МНПА для ведомственной оценки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Количество отчетов о реализации процедуры ОРВ согласно установленной форме, направленных в департамент экономики и развития предпринимательства Приморского края и размещенных на сайте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и на Инвестиционном портале Приморского края, ед.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5F6586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4" w:rsidRPr="00746F30" w:rsidRDefault="00B600F4" w:rsidP="00B600F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1C4AF3" w:rsidRPr="00746F30" w:rsidRDefault="00B600F4" w:rsidP="00B600F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  <w:tr w:rsidR="001C4AF3" w:rsidRPr="00EB34CC" w:rsidTr="00AB03E3">
        <w:trPr>
          <w:trHeight w:val="90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11.3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Размещение информации о проведении ОРВ проектов МНПА и экспертизы действующих МНПА, материалов о реализации института ОРВ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Обеспечение публичности (открытости) при принятии МНПА,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затрагивающих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вопросы осуществления предпринимательской и инвестиционной деятельности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Доля проектов МНПА, размещенных в Инвестиционном разделе и на Инвестиционном портале Приморского края, подлежащих процедуре ОРВ, 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746F30" w:rsidRDefault="001C4AF3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7" w:rsidRDefault="007D5354" w:rsidP="00146BF7">
            <w:pPr>
              <w:spacing w:after="0" w:line="240" w:lineRule="auto"/>
              <w:jc w:val="center"/>
            </w:pPr>
            <w:hyperlink r:id="rId15" w:history="1">
              <w:r w:rsidR="00146BF7" w:rsidRPr="003F1B3B">
                <w:rPr>
                  <w:rStyle w:val="af1"/>
                  <w:lang w:val="en-US"/>
                </w:rPr>
                <w:t>http</w:t>
              </w:r>
              <w:r w:rsidR="00146BF7" w:rsidRPr="005972B4">
                <w:rPr>
                  <w:rStyle w:val="af1"/>
                </w:rPr>
                <w:t>://</w:t>
              </w:r>
              <w:r w:rsidR="00146BF7" w:rsidRPr="003F1B3B">
                <w:rPr>
                  <w:rStyle w:val="af1"/>
                  <w:lang w:val="en-US"/>
                </w:rPr>
                <w:t>www</w:t>
              </w:r>
              <w:r w:rsidR="00146BF7" w:rsidRPr="005972B4">
                <w:rPr>
                  <w:rStyle w:val="af1"/>
                </w:rPr>
                <w:t>.</w:t>
              </w:r>
              <w:proofErr w:type="spellStart"/>
              <w:r w:rsidR="00146BF7" w:rsidRPr="003F1B3B">
                <w:rPr>
                  <w:rStyle w:val="af1"/>
                  <w:lang w:val="en-US"/>
                </w:rPr>
                <w:t>nakhodka</w:t>
              </w:r>
              <w:proofErr w:type="spellEnd"/>
              <w:r w:rsidR="00146BF7" w:rsidRPr="005972B4">
                <w:rPr>
                  <w:rStyle w:val="af1"/>
                </w:rPr>
                <w:t>-</w:t>
              </w:r>
              <w:r w:rsidR="00146BF7" w:rsidRPr="003F1B3B">
                <w:rPr>
                  <w:rStyle w:val="af1"/>
                  <w:lang w:val="en-US"/>
                </w:rPr>
                <w:t>city</w:t>
              </w:r>
              <w:r w:rsidR="00146BF7" w:rsidRPr="005972B4">
                <w:rPr>
                  <w:rStyle w:val="af1"/>
                </w:rPr>
                <w:t>.</w:t>
              </w:r>
              <w:proofErr w:type="spellStart"/>
              <w:r w:rsidR="00146BF7" w:rsidRPr="003F1B3B">
                <w:rPr>
                  <w:rStyle w:val="af1"/>
                  <w:lang w:val="en-US"/>
                </w:rPr>
                <w:t>ru</w:t>
              </w:r>
              <w:proofErr w:type="spellEnd"/>
              <w:r w:rsidR="00146BF7" w:rsidRPr="005972B4">
                <w:rPr>
                  <w:rStyle w:val="af1"/>
                </w:rPr>
                <w:t>/</w:t>
              </w:r>
              <w:r w:rsidR="00146BF7" w:rsidRPr="003F1B3B">
                <w:rPr>
                  <w:rStyle w:val="af1"/>
                  <w:lang w:val="en-US"/>
                </w:rPr>
                <w:t>user</w:t>
              </w:r>
              <w:r w:rsidR="00146BF7" w:rsidRPr="005972B4">
                <w:rPr>
                  <w:rStyle w:val="af1"/>
                </w:rPr>
                <w:t>_</w:t>
              </w:r>
              <w:r w:rsidR="00146BF7" w:rsidRPr="003F1B3B">
                <w:rPr>
                  <w:rStyle w:val="af1"/>
                  <w:lang w:val="en-US"/>
                </w:rPr>
                <w:t>page</w:t>
              </w:r>
              <w:r w:rsidR="00146BF7" w:rsidRPr="005972B4">
                <w:rPr>
                  <w:rStyle w:val="af1"/>
                </w:rPr>
                <w:t>_</w:t>
              </w:r>
              <w:r w:rsidR="00146BF7" w:rsidRPr="003F1B3B">
                <w:rPr>
                  <w:rStyle w:val="af1"/>
                  <w:lang w:val="en-US"/>
                </w:rPr>
                <w:t>content</w:t>
              </w:r>
              <w:r w:rsidR="00146BF7" w:rsidRPr="005972B4">
                <w:rPr>
                  <w:rStyle w:val="af1"/>
                </w:rPr>
                <w:t>.</w:t>
              </w:r>
              <w:proofErr w:type="spellStart"/>
              <w:r w:rsidR="00146BF7" w:rsidRPr="003F1B3B">
                <w:rPr>
                  <w:rStyle w:val="af1"/>
                  <w:lang w:val="en-US"/>
                </w:rPr>
                <w:t>aspx</w:t>
              </w:r>
              <w:proofErr w:type="spellEnd"/>
              <w:r w:rsidR="00146BF7" w:rsidRPr="005972B4">
                <w:rPr>
                  <w:rStyle w:val="af1"/>
                </w:rPr>
                <w:t>?</w:t>
              </w:r>
              <w:proofErr w:type="spellStart"/>
              <w:r w:rsidR="00146BF7" w:rsidRPr="003F1B3B">
                <w:rPr>
                  <w:rStyle w:val="af1"/>
                  <w:lang w:val="en-US"/>
                </w:rPr>
                <w:t>UPageID</w:t>
              </w:r>
              <w:proofErr w:type="spellEnd"/>
              <w:r w:rsidR="00146BF7" w:rsidRPr="005972B4">
                <w:rPr>
                  <w:rStyle w:val="af1"/>
                </w:rPr>
                <w:t>=7398</w:t>
              </w:r>
            </w:hyperlink>
          </w:p>
          <w:p w:rsidR="00146BF7" w:rsidRDefault="00146BF7" w:rsidP="00146BF7">
            <w:pPr>
              <w:spacing w:after="0" w:line="240" w:lineRule="auto"/>
              <w:jc w:val="center"/>
            </w:pPr>
          </w:p>
          <w:p w:rsidR="001C4AF3" w:rsidRPr="00146BF7" w:rsidRDefault="00146BF7" w:rsidP="00146B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5972B4">
              <w:t>http://www.nakhodka-city.ru/user_page_content.aspx?UPageID=11671</w:t>
            </w:r>
            <w:r w:rsidR="00EB34CC" w:rsidRPr="00146BF7">
              <w:t xml:space="preserve"> 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146BF7" w:rsidRDefault="001C4AF3" w:rsidP="00B600F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1C4AF3" w:rsidRPr="001F10A8" w:rsidTr="00AB03E3">
        <w:trPr>
          <w:trHeight w:val="90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11.4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4AF3" w:rsidRPr="00746F30" w:rsidRDefault="001C4AF3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3" w:rsidRPr="001F10A8" w:rsidRDefault="001C4AF3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F3" w:rsidRPr="00746F30" w:rsidRDefault="001C4AF3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86" w:rsidRDefault="005F6586" w:rsidP="005F658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1C4AF3" w:rsidRPr="001F10A8" w:rsidRDefault="005F6586" w:rsidP="005F658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4" w:rsidRPr="00746F30" w:rsidRDefault="00B600F4" w:rsidP="00B600F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1C4AF3" w:rsidRPr="00746F30" w:rsidRDefault="00B600F4" w:rsidP="00B600F4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</w:tbl>
    <w:tbl>
      <w:tblPr>
        <w:tblStyle w:val="2"/>
        <w:tblW w:w="163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267"/>
        <w:gridCol w:w="142"/>
        <w:gridCol w:w="283"/>
        <w:gridCol w:w="1559"/>
        <w:gridCol w:w="142"/>
        <w:gridCol w:w="709"/>
        <w:gridCol w:w="425"/>
        <w:gridCol w:w="851"/>
        <w:gridCol w:w="286"/>
        <w:gridCol w:w="1275"/>
        <w:gridCol w:w="852"/>
        <w:gridCol w:w="1417"/>
        <w:gridCol w:w="1420"/>
        <w:gridCol w:w="281"/>
        <w:gridCol w:w="853"/>
        <w:gridCol w:w="281"/>
        <w:gridCol w:w="1136"/>
        <w:gridCol w:w="1276"/>
      </w:tblGrid>
      <w:tr w:rsidR="000C3337" w:rsidRPr="001F10A8" w:rsidTr="00DE07DF">
        <w:trPr>
          <w:trHeight w:val="340"/>
        </w:trPr>
        <w:tc>
          <w:tcPr>
            <w:tcW w:w="16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746F30" w:rsidRDefault="000C3337" w:rsidP="000C3337">
            <w:pPr>
              <w:jc w:val="left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12. Проведение кадастровых и землеустроительных работ</w:t>
            </w:r>
          </w:p>
        </w:tc>
      </w:tr>
      <w:tr w:rsidR="000C3337" w:rsidRPr="001F10A8" w:rsidTr="00DE07DF">
        <w:trPr>
          <w:trHeight w:val="1020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12.1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Проведение землеустроительных работ для внесения в Единый государственный реестр недвижимости (далее - ЕГРН) сведений о границах населённых пунктов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Доля населенных пунктов МО,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сведения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о границах которых внесены в ЕГРН,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072224" w:rsidRDefault="00072224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rPr>
          <w:trHeight w:val="148"/>
        </w:trPr>
        <w:tc>
          <w:tcPr>
            <w:tcW w:w="849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7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gridSpan w:val="3"/>
            <w:vMerge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837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80</w:t>
            </w:r>
          </w:p>
        </w:tc>
        <w:tc>
          <w:tcPr>
            <w:tcW w:w="1417" w:type="dxa"/>
            <w:gridSpan w:val="2"/>
          </w:tcPr>
          <w:p w:rsidR="00072224" w:rsidRDefault="00072224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</w:tr>
      <w:tr w:rsidR="000C3337" w:rsidRPr="001F10A8" w:rsidTr="00DE07DF">
        <w:tc>
          <w:tcPr>
            <w:tcW w:w="849" w:type="dxa"/>
            <w:vMerge w:val="restart"/>
            <w:vAlign w:val="center"/>
          </w:tcPr>
          <w:p w:rsidR="000C3337" w:rsidRPr="00746F30" w:rsidRDefault="000C3337" w:rsidP="005D76D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12.2</w:t>
            </w:r>
          </w:p>
        </w:tc>
        <w:tc>
          <w:tcPr>
            <w:tcW w:w="2267" w:type="dxa"/>
            <w:vMerge w:val="restart"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Проведение работ по установлению границ земельных участков, находящихся в муниципальной собственности, сведения о которых внесены в ЕГРН</w:t>
            </w:r>
          </w:p>
        </w:tc>
        <w:tc>
          <w:tcPr>
            <w:tcW w:w="1984" w:type="dxa"/>
            <w:gridSpan w:val="3"/>
            <w:vMerge w:val="restart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76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DC4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837" w:type="dxa"/>
            <w:gridSpan w:val="2"/>
            <w:vMerge w:val="restart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Доля площади земельных участков, расположенных на территории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и учтенных в ЕГРН с границами (без учета земель, покрытых поверхностными водными объектами, и земель запаса), %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45</w:t>
            </w:r>
          </w:p>
        </w:tc>
        <w:tc>
          <w:tcPr>
            <w:tcW w:w="1417" w:type="dxa"/>
            <w:gridSpan w:val="2"/>
          </w:tcPr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98</w:t>
            </w: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c>
          <w:tcPr>
            <w:tcW w:w="849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7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gridSpan w:val="3"/>
            <w:vMerge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</w:tc>
        <w:tc>
          <w:tcPr>
            <w:tcW w:w="1137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Начальник управления </w:t>
            </w:r>
            <w:r>
              <w:rPr>
                <w:color w:val="auto"/>
                <w:sz w:val="22"/>
                <w:szCs w:val="22"/>
                <w:lang w:eastAsia="zh-CN"/>
              </w:rPr>
              <w:t>землепользования и застройки</w:t>
            </w:r>
          </w:p>
        </w:tc>
        <w:tc>
          <w:tcPr>
            <w:tcW w:w="2837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60</w:t>
            </w:r>
          </w:p>
        </w:tc>
        <w:tc>
          <w:tcPr>
            <w:tcW w:w="1417" w:type="dxa"/>
            <w:gridSpan w:val="2"/>
          </w:tcPr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12.3</w:t>
            </w:r>
          </w:p>
        </w:tc>
        <w:tc>
          <w:tcPr>
            <w:tcW w:w="2267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Проведение работ по актуализации сведений о разрешенном использовании земельных участков и иных объектов недвижимости в целях создания достоверной налогооблагаемой базы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Обеспечение актуальной информации о разрешенном виде использования земельных участков и иных объектов недвижимости</w:t>
            </w:r>
          </w:p>
        </w:tc>
        <w:tc>
          <w:tcPr>
            <w:tcW w:w="1276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Доля земельных участков и иных объектов недвижимости, разрешенное использование которых определено, %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17" w:type="dxa"/>
            <w:gridSpan w:val="2"/>
          </w:tcPr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12.4</w:t>
            </w:r>
          </w:p>
        </w:tc>
        <w:tc>
          <w:tcPr>
            <w:tcW w:w="2267" w:type="dxa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6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01.06.2019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9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lastRenderedPageBreak/>
              <w:t xml:space="preserve">Начальник управления экономики, потребительского 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lastRenderedPageBreak/>
              <w:t>рынка и предпринимательства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Реквизиты и электронная версия протокола,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F17AAA" w:rsidRDefault="00F17AAA" w:rsidP="00F17A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F17AAA" w:rsidP="00F17A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B50962" w:rsidRPr="00746F30" w:rsidRDefault="00B600F4" w:rsidP="00B5096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="00B50962"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20.06.2019</w:t>
            </w:r>
          </w:p>
          <w:p w:rsidR="000C3337" w:rsidRPr="00746F30" w:rsidRDefault="00B50962" w:rsidP="00B50962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0C3337" w:rsidRPr="001F10A8" w:rsidTr="00DE07DF">
        <w:trPr>
          <w:trHeight w:val="340"/>
        </w:trPr>
        <w:tc>
          <w:tcPr>
            <w:tcW w:w="13611" w:type="dxa"/>
            <w:gridSpan w:val="16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>13. Оптимизация срока постановки на кадастровый учет земельных участков и объектов недвижимого имущества</w:t>
            </w:r>
          </w:p>
        </w:tc>
        <w:tc>
          <w:tcPr>
            <w:tcW w:w="1417" w:type="dxa"/>
            <w:gridSpan w:val="2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DE745F" w:rsidTr="00DE07DF"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13.1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Оптимизация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срока утверждения схемы расположения земельного участка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на кадастровом плане территории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Сокращение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срока утверждения схемы расположения земельного участка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на кадастровом плане территории</w:t>
            </w:r>
          </w:p>
        </w:tc>
        <w:tc>
          <w:tcPr>
            <w:tcW w:w="1134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Предельный срок утверждения схемы расположения земельного участка на кадастровом плане территории, дней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417" w:type="dxa"/>
            <w:gridSpan w:val="2"/>
          </w:tcPr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276" w:type="dxa"/>
          </w:tcPr>
          <w:p w:rsidR="00D07587" w:rsidRPr="0052651F" w:rsidRDefault="00D07587" w:rsidP="00D07587">
            <w:pPr>
              <w:rPr>
                <w:color w:val="auto"/>
                <w:sz w:val="22"/>
                <w:szCs w:val="22"/>
                <w:lang w:eastAsia="zh-CN"/>
              </w:rPr>
            </w:pPr>
            <w:r w:rsidRPr="00112CE7">
              <w:rPr>
                <w:color w:val="auto"/>
                <w:sz w:val="22"/>
                <w:szCs w:val="22"/>
                <w:lang w:eastAsia="zh-CN"/>
              </w:rPr>
              <w:t xml:space="preserve">Постановление </w:t>
            </w:r>
            <w:proofErr w:type="spellStart"/>
            <w:proofErr w:type="gramStart"/>
            <w:r w:rsidRPr="00112CE7">
              <w:rPr>
                <w:color w:val="auto"/>
                <w:sz w:val="22"/>
                <w:szCs w:val="22"/>
                <w:lang w:eastAsia="zh-CN"/>
              </w:rPr>
              <w:t>адм</w:t>
            </w:r>
            <w:proofErr w:type="spellEnd"/>
            <w:proofErr w:type="gramEnd"/>
            <w:r w:rsidRPr="00112CE7">
              <w:rPr>
                <w:color w:val="auto"/>
                <w:sz w:val="22"/>
                <w:szCs w:val="22"/>
                <w:lang w:eastAsia="zh-CN"/>
              </w:rPr>
              <w:t xml:space="preserve"> НГО от 18.05.2018г. № 885 «</w:t>
            </w:r>
            <w:hyperlink r:id="rId16" w:history="1">
              <w:r w:rsidRPr="00112CE7">
                <w:rPr>
                  <w:color w:val="auto"/>
                  <w:sz w:val="22"/>
                  <w:szCs w:val="22"/>
                  <w:lang w:eastAsia="zh-CN"/>
                </w:rPr>
                <w:t>Утверждение схемы расположения земельного участка или земельных участков, находящихся в муниципальной собственности администрации Находкинского городского округа, на кадастровом плане территории</w:t>
              </w:r>
            </w:hyperlink>
            <w:r w:rsidRPr="00112CE7">
              <w:rPr>
                <w:color w:val="auto"/>
                <w:sz w:val="22"/>
                <w:szCs w:val="22"/>
                <w:lang w:eastAsia="zh-CN"/>
              </w:rPr>
              <w:t xml:space="preserve">» </w:t>
            </w:r>
          </w:p>
          <w:p w:rsidR="00D07587" w:rsidRPr="00D07587" w:rsidRDefault="00D07587" w:rsidP="00D07587">
            <w:pPr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val="en-US" w:eastAsia="zh-CN"/>
              </w:rPr>
              <w:fldChar w:fldCharType="begin"/>
            </w:r>
            <w:r w:rsidRPr="00D07587">
              <w:rPr>
                <w:color w:val="auto"/>
                <w:sz w:val="22"/>
                <w:szCs w:val="22"/>
                <w:lang w:eastAsia="zh-CN"/>
              </w:rPr>
              <w:instrText xml:space="preserve"> </w:instrText>
            </w:r>
            <w:r>
              <w:rPr>
                <w:color w:val="auto"/>
                <w:sz w:val="22"/>
                <w:szCs w:val="22"/>
                <w:lang w:val="en-US" w:eastAsia="zh-CN"/>
              </w:rPr>
              <w:instrText>HYPERLINK</w:instrText>
            </w:r>
            <w:r w:rsidRPr="00D07587">
              <w:rPr>
                <w:color w:val="auto"/>
                <w:sz w:val="22"/>
                <w:szCs w:val="22"/>
                <w:lang w:eastAsia="zh-CN"/>
              </w:rPr>
              <w:instrText xml:space="preserve"> "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http</w:instrText>
            </w:r>
            <w:r w:rsidRPr="0052651F">
              <w:rPr>
                <w:color w:val="auto"/>
                <w:sz w:val="22"/>
                <w:szCs w:val="22"/>
                <w:lang w:eastAsia="zh-CN"/>
              </w:rPr>
              <w:instrText>://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www</w:instrText>
            </w:r>
            <w:r w:rsidRPr="0052651F">
              <w:rPr>
                <w:color w:val="auto"/>
                <w:sz w:val="22"/>
                <w:szCs w:val="22"/>
                <w:lang w:eastAsia="zh-CN"/>
              </w:rPr>
              <w:instrText>.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nakhodka</w:instrText>
            </w:r>
            <w:r w:rsidRPr="0052651F">
              <w:rPr>
                <w:color w:val="auto"/>
                <w:sz w:val="22"/>
                <w:szCs w:val="22"/>
                <w:lang w:eastAsia="zh-CN"/>
              </w:rPr>
              <w:instrText>-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city</w:instrText>
            </w:r>
            <w:r w:rsidRPr="0052651F">
              <w:rPr>
                <w:color w:val="auto"/>
                <w:sz w:val="22"/>
                <w:szCs w:val="22"/>
                <w:lang w:eastAsia="zh-CN"/>
              </w:rPr>
              <w:instrText>.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ru</w:instrText>
            </w:r>
            <w:r w:rsidRPr="0052651F">
              <w:rPr>
                <w:color w:val="auto"/>
                <w:sz w:val="22"/>
                <w:szCs w:val="22"/>
                <w:lang w:eastAsia="zh-CN"/>
              </w:rPr>
              <w:instrText>/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files</w:instrText>
            </w:r>
            <w:r w:rsidRPr="0052651F">
              <w:rPr>
                <w:color w:val="auto"/>
                <w:sz w:val="22"/>
                <w:szCs w:val="22"/>
                <w:lang w:eastAsia="zh-CN"/>
              </w:rPr>
              <w:instrText>/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admdecisions</w:instrText>
            </w:r>
            <w:r w:rsidRPr="0052651F">
              <w:rPr>
                <w:color w:val="auto"/>
                <w:sz w:val="22"/>
                <w:szCs w:val="22"/>
                <w:lang w:eastAsia="zh-CN"/>
              </w:rPr>
              <w:instrText>/00010583.</w:instrText>
            </w:r>
            <w:r w:rsidRPr="0052651F">
              <w:rPr>
                <w:color w:val="auto"/>
                <w:sz w:val="22"/>
                <w:szCs w:val="22"/>
                <w:lang w:val="en-US" w:eastAsia="zh-CN"/>
              </w:rPr>
              <w:instrText>pdf</w:instrText>
            </w:r>
            <w:r w:rsidRPr="00D07587">
              <w:rPr>
                <w:color w:val="auto"/>
                <w:sz w:val="22"/>
                <w:szCs w:val="22"/>
                <w:lang w:eastAsia="zh-CN"/>
              </w:rPr>
              <w:instrText xml:space="preserve">" </w:instrText>
            </w:r>
            <w:r>
              <w:rPr>
                <w:color w:val="auto"/>
                <w:sz w:val="22"/>
                <w:szCs w:val="22"/>
                <w:lang w:val="en-US" w:eastAsia="zh-CN"/>
              </w:rPr>
              <w:fldChar w:fldCharType="separate"/>
            </w:r>
            <w:r w:rsidRPr="00591E13">
              <w:rPr>
                <w:rStyle w:val="af1"/>
                <w:sz w:val="22"/>
                <w:szCs w:val="22"/>
                <w:lang w:val="en-US" w:eastAsia="zh-CN"/>
              </w:rPr>
              <w:t>http</w:t>
            </w:r>
            <w:r w:rsidRPr="00591E13">
              <w:rPr>
                <w:rStyle w:val="af1"/>
                <w:sz w:val="22"/>
                <w:szCs w:val="22"/>
                <w:lang w:eastAsia="zh-CN"/>
              </w:rPr>
              <w:t>://</w:t>
            </w:r>
            <w:r w:rsidRPr="00591E13">
              <w:rPr>
                <w:rStyle w:val="af1"/>
                <w:sz w:val="22"/>
                <w:szCs w:val="22"/>
                <w:lang w:val="en-US" w:eastAsia="zh-CN"/>
              </w:rPr>
              <w:t>www</w:t>
            </w:r>
            <w:r w:rsidRPr="00591E13">
              <w:rPr>
                <w:rStyle w:val="af1"/>
                <w:sz w:val="22"/>
                <w:szCs w:val="22"/>
                <w:lang w:eastAsia="zh-CN"/>
              </w:rPr>
              <w:t>.</w:t>
            </w:r>
            <w:proofErr w:type="spellStart"/>
            <w:r w:rsidRPr="00591E13">
              <w:rPr>
                <w:rStyle w:val="af1"/>
                <w:sz w:val="22"/>
                <w:szCs w:val="22"/>
                <w:lang w:val="en-US" w:eastAsia="zh-CN"/>
              </w:rPr>
              <w:t>nakhodka</w:t>
            </w:r>
            <w:proofErr w:type="spellEnd"/>
            <w:r w:rsidRPr="00591E13">
              <w:rPr>
                <w:rStyle w:val="af1"/>
                <w:sz w:val="22"/>
                <w:szCs w:val="22"/>
                <w:lang w:eastAsia="zh-CN"/>
              </w:rPr>
              <w:t>-</w:t>
            </w:r>
            <w:r w:rsidRPr="00591E13">
              <w:rPr>
                <w:rStyle w:val="af1"/>
                <w:sz w:val="22"/>
                <w:szCs w:val="22"/>
                <w:lang w:val="en-US" w:eastAsia="zh-CN"/>
              </w:rPr>
              <w:t>city</w:t>
            </w:r>
            <w:r w:rsidRPr="00591E13">
              <w:rPr>
                <w:rStyle w:val="af1"/>
                <w:sz w:val="22"/>
                <w:szCs w:val="22"/>
                <w:lang w:eastAsia="zh-CN"/>
              </w:rPr>
              <w:t>.</w:t>
            </w:r>
            <w:proofErr w:type="spellStart"/>
            <w:r w:rsidRPr="00591E13">
              <w:rPr>
                <w:rStyle w:val="af1"/>
                <w:sz w:val="22"/>
                <w:szCs w:val="22"/>
                <w:lang w:val="en-US" w:eastAsia="zh-CN"/>
              </w:rPr>
              <w:t>ru</w:t>
            </w:r>
            <w:proofErr w:type="spellEnd"/>
            <w:r w:rsidRPr="00591E13">
              <w:rPr>
                <w:rStyle w:val="af1"/>
                <w:sz w:val="22"/>
                <w:szCs w:val="22"/>
                <w:lang w:eastAsia="zh-CN"/>
              </w:rPr>
              <w:t>/</w:t>
            </w:r>
            <w:r w:rsidRPr="00591E13">
              <w:rPr>
                <w:rStyle w:val="af1"/>
                <w:sz w:val="22"/>
                <w:szCs w:val="22"/>
                <w:lang w:val="en-US" w:eastAsia="zh-CN"/>
              </w:rPr>
              <w:t>files</w:t>
            </w:r>
            <w:r w:rsidRPr="00591E13">
              <w:rPr>
                <w:rStyle w:val="af1"/>
                <w:sz w:val="22"/>
                <w:szCs w:val="22"/>
                <w:lang w:eastAsia="zh-CN"/>
              </w:rPr>
              <w:lastRenderedPageBreak/>
              <w:t>/</w:t>
            </w:r>
            <w:proofErr w:type="spellStart"/>
            <w:r w:rsidRPr="00591E13">
              <w:rPr>
                <w:rStyle w:val="af1"/>
                <w:sz w:val="22"/>
                <w:szCs w:val="22"/>
                <w:lang w:val="en-US" w:eastAsia="zh-CN"/>
              </w:rPr>
              <w:t>admdecisions</w:t>
            </w:r>
            <w:proofErr w:type="spellEnd"/>
            <w:r w:rsidRPr="00591E13">
              <w:rPr>
                <w:rStyle w:val="af1"/>
                <w:sz w:val="22"/>
                <w:szCs w:val="22"/>
                <w:lang w:eastAsia="zh-CN"/>
              </w:rPr>
              <w:t>/00010583.</w:t>
            </w:r>
            <w:r w:rsidRPr="00591E13">
              <w:rPr>
                <w:rStyle w:val="af1"/>
                <w:sz w:val="22"/>
                <w:szCs w:val="22"/>
                <w:lang w:val="en-US" w:eastAsia="zh-CN"/>
              </w:rPr>
              <w:t>pdf</w:t>
            </w:r>
            <w:r>
              <w:rPr>
                <w:color w:val="auto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</w:p>
          <w:p w:rsidR="000C3337" w:rsidRPr="00DE745F" w:rsidRDefault="00D07587" w:rsidP="00D075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fldChar w:fldCharType="begin"/>
            </w:r>
            <w:r>
              <w:instrText xml:space="preserve"> HYPERLINK "http://www.nakhodka-city.ru/files/admdecisions/00011139.zip" </w:instrText>
            </w:r>
            <w:r>
              <w:fldChar w:fldCharType="separate"/>
            </w:r>
            <w:r w:rsidRPr="00BB4CE8">
              <w:rPr>
                <w:rStyle w:val="af1"/>
                <w:sz w:val="22"/>
                <w:szCs w:val="22"/>
                <w:lang w:val="en-US" w:eastAsia="zh-CN"/>
              </w:rPr>
              <w:t>http</w:t>
            </w:r>
            <w:r w:rsidRPr="0052651F">
              <w:rPr>
                <w:rStyle w:val="af1"/>
                <w:sz w:val="22"/>
                <w:szCs w:val="22"/>
                <w:lang w:eastAsia="zh-CN"/>
              </w:rPr>
              <w:t>://</w:t>
            </w:r>
            <w:r w:rsidRPr="00BB4CE8">
              <w:rPr>
                <w:rStyle w:val="af1"/>
                <w:sz w:val="22"/>
                <w:szCs w:val="22"/>
                <w:lang w:val="en-US" w:eastAsia="zh-CN"/>
              </w:rPr>
              <w:t>www</w:t>
            </w:r>
            <w:r w:rsidRPr="0052651F">
              <w:rPr>
                <w:rStyle w:val="af1"/>
                <w:sz w:val="22"/>
                <w:szCs w:val="22"/>
                <w:lang w:eastAsia="zh-CN"/>
              </w:rPr>
              <w:t>.</w:t>
            </w:r>
            <w:proofErr w:type="spellStart"/>
            <w:r w:rsidRPr="00BB4CE8">
              <w:rPr>
                <w:rStyle w:val="af1"/>
                <w:sz w:val="22"/>
                <w:szCs w:val="22"/>
                <w:lang w:val="en-US" w:eastAsia="zh-CN"/>
              </w:rPr>
              <w:t>nakhodka</w:t>
            </w:r>
            <w:proofErr w:type="spellEnd"/>
            <w:r w:rsidRPr="0052651F">
              <w:rPr>
                <w:rStyle w:val="af1"/>
                <w:sz w:val="22"/>
                <w:szCs w:val="22"/>
                <w:lang w:eastAsia="zh-CN"/>
              </w:rPr>
              <w:t>-</w:t>
            </w:r>
            <w:r w:rsidRPr="00BB4CE8">
              <w:rPr>
                <w:rStyle w:val="af1"/>
                <w:sz w:val="22"/>
                <w:szCs w:val="22"/>
                <w:lang w:val="en-US" w:eastAsia="zh-CN"/>
              </w:rPr>
              <w:t>city</w:t>
            </w:r>
            <w:r w:rsidRPr="0052651F">
              <w:rPr>
                <w:rStyle w:val="af1"/>
                <w:sz w:val="22"/>
                <w:szCs w:val="22"/>
                <w:lang w:eastAsia="zh-CN"/>
              </w:rPr>
              <w:t>.</w:t>
            </w:r>
            <w:proofErr w:type="spellStart"/>
            <w:r w:rsidRPr="00BB4CE8">
              <w:rPr>
                <w:rStyle w:val="af1"/>
                <w:sz w:val="22"/>
                <w:szCs w:val="22"/>
                <w:lang w:val="en-US" w:eastAsia="zh-CN"/>
              </w:rPr>
              <w:t>ru</w:t>
            </w:r>
            <w:proofErr w:type="spellEnd"/>
            <w:r w:rsidRPr="0052651F">
              <w:rPr>
                <w:rStyle w:val="af1"/>
                <w:sz w:val="22"/>
                <w:szCs w:val="22"/>
                <w:lang w:eastAsia="zh-CN"/>
              </w:rPr>
              <w:t>/</w:t>
            </w:r>
            <w:r w:rsidRPr="00BB4CE8">
              <w:rPr>
                <w:rStyle w:val="af1"/>
                <w:sz w:val="22"/>
                <w:szCs w:val="22"/>
                <w:lang w:val="en-US" w:eastAsia="zh-CN"/>
              </w:rPr>
              <w:t>files</w:t>
            </w:r>
            <w:r w:rsidRPr="0052651F">
              <w:rPr>
                <w:rStyle w:val="af1"/>
                <w:sz w:val="22"/>
                <w:szCs w:val="22"/>
                <w:lang w:eastAsia="zh-CN"/>
              </w:rPr>
              <w:t>/</w:t>
            </w:r>
            <w:proofErr w:type="spellStart"/>
            <w:r w:rsidRPr="00BB4CE8">
              <w:rPr>
                <w:rStyle w:val="af1"/>
                <w:sz w:val="22"/>
                <w:szCs w:val="22"/>
                <w:lang w:val="en-US" w:eastAsia="zh-CN"/>
              </w:rPr>
              <w:t>admdecisions</w:t>
            </w:r>
            <w:proofErr w:type="spellEnd"/>
            <w:r w:rsidRPr="0052651F">
              <w:rPr>
                <w:rStyle w:val="af1"/>
                <w:sz w:val="22"/>
                <w:szCs w:val="22"/>
                <w:lang w:eastAsia="zh-CN"/>
              </w:rPr>
              <w:t>/00011139.</w:t>
            </w:r>
            <w:r w:rsidRPr="00BB4CE8">
              <w:rPr>
                <w:rStyle w:val="af1"/>
                <w:sz w:val="22"/>
                <w:szCs w:val="22"/>
                <w:lang w:val="en-US" w:eastAsia="zh-CN"/>
              </w:rPr>
              <w:t>zip</w:t>
            </w:r>
            <w:r>
              <w:rPr>
                <w:rStyle w:val="af1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13.2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Оптимизация срока присвоения адреса земельному участку и объекту недвижимости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Сокращение срока присвоения адреса земельному участку и объекту недвижимости</w:t>
            </w:r>
          </w:p>
        </w:tc>
        <w:tc>
          <w:tcPr>
            <w:tcW w:w="1134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</w:t>
            </w:r>
            <w:r>
              <w:rPr>
                <w:color w:val="auto"/>
                <w:sz w:val="22"/>
                <w:szCs w:val="22"/>
                <w:lang w:eastAsia="zh-CN"/>
              </w:rPr>
              <w:t>ойки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Предельный срок присвоения адреса земельному участку и объекту недвижимости и внесение его в федеральную информационную систему, дней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17" w:type="dxa"/>
            <w:gridSpan w:val="2"/>
          </w:tcPr>
          <w:p w:rsidR="009C512C" w:rsidRDefault="009C512C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9C512C" w:rsidRDefault="009C512C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81D3D" w:rsidRDefault="00481D3D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9C512C" w:rsidP="009C512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F17AAA" w:rsidRPr="00112CE7" w:rsidRDefault="00F17AAA" w:rsidP="00F17AAA">
            <w:proofErr w:type="gramStart"/>
            <w:r w:rsidRPr="00112CE7">
              <w:rPr>
                <w:color w:val="auto"/>
                <w:sz w:val="22"/>
                <w:szCs w:val="22"/>
                <w:lang w:eastAsia="zh-CN"/>
              </w:rPr>
              <w:t xml:space="preserve">Постановление администрации НГО от 26.11.2018г № 2057 «О внесении изменений в административный </w:t>
            </w:r>
            <w:proofErr w:type="spellStart"/>
            <w:r w:rsidRPr="00112CE7">
              <w:rPr>
                <w:color w:val="auto"/>
                <w:sz w:val="22"/>
                <w:szCs w:val="22"/>
                <w:lang w:eastAsia="zh-CN"/>
              </w:rPr>
              <w:t>регламентпредоставления</w:t>
            </w:r>
            <w:proofErr w:type="spellEnd"/>
            <w:r w:rsidRPr="00112CE7">
              <w:rPr>
                <w:color w:val="auto"/>
                <w:sz w:val="22"/>
                <w:szCs w:val="22"/>
                <w:lang w:eastAsia="zh-CN"/>
              </w:rPr>
              <w:t xml:space="preserve"> муниципальной услуги «Присвоение адресов объектам адресации, изменение, аннулирование адресов», </w:t>
            </w:r>
            <w:r w:rsidRPr="00112CE7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утвержденный постановлением администрации Находкинского городского округа от 26.12.2017г. </w:t>
            </w:r>
            <w:proofErr w:type="spellStart"/>
            <w:r w:rsidRPr="00112CE7">
              <w:rPr>
                <w:color w:val="auto"/>
                <w:sz w:val="22"/>
                <w:szCs w:val="22"/>
                <w:lang w:eastAsia="zh-CN"/>
              </w:rPr>
              <w:t>No</w:t>
            </w:r>
            <w:proofErr w:type="spellEnd"/>
            <w:r w:rsidRPr="00112CE7">
              <w:rPr>
                <w:color w:val="auto"/>
                <w:sz w:val="22"/>
                <w:szCs w:val="22"/>
                <w:lang w:eastAsia="zh-CN"/>
              </w:rPr>
              <w:t xml:space="preserve"> 1893</w:t>
            </w:r>
            <w:r w:rsidRPr="00112CE7">
              <w:t>», которым установлен предельный срок оказания данной муниципальной услуги в 11 дней.</w:t>
            </w:r>
            <w:proofErr w:type="gramEnd"/>
          </w:p>
          <w:p w:rsidR="00F17AAA" w:rsidRDefault="007D5354" w:rsidP="00F17AAA">
            <w:pPr>
              <w:rPr>
                <w:color w:val="auto"/>
                <w:sz w:val="22"/>
                <w:szCs w:val="22"/>
                <w:lang w:eastAsia="zh-CN"/>
              </w:rPr>
            </w:pPr>
            <w:hyperlink r:id="rId17" w:history="1">
              <w:r w:rsidR="00F17AAA" w:rsidRPr="002B68FF">
                <w:rPr>
                  <w:rStyle w:val="af1"/>
                  <w:sz w:val="22"/>
                  <w:szCs w:val="22"/>
                  <w:lang w:eastAsia="zh-CN"/>
                </w:rPr>
                <w:t>http://www.nakhodka-city.ru/files/admreform/Regl2017/292017.docx</w:t>
              </w:r>
            </w:hyperlink>
          </w:p>
          <w:p w:rsidR="00F17AAA" w:rsidRPr="00112CE7" w:rsidRDefault="00F17AAA" w:rsidP="00F17AAA">
            <w:r w:rsidRPr="00112CE7">
              <w:rPr>
                <w:color w:val="auto"/>
                <w:sz w:val="22"/>
                <w:szCs w:val="22"/>
                <w:lang w:eastAsia="zh-CN"/>
              </w:rPr>
              <w:t>Подготовлен проект постановления о внесении изменения в данный администр</w:t>
            </w:r>
            <w:r w:rsidRPr="00112CE7">
              <w:rPr>
                <w:color w:val="auto"/>
                <w:sz w:val="22"/>
                <w:szCs w:val="22"/>
                <w:lang w:eastAsia="zh-CN"/>
              </w:rPr>
              <w:lastRenderedPageBreak/>
              <w:t>ативный регламент</w:t>
            </w:r>
            <w:r w:rsidRPr="00112CE7">
              <w:t>, которым установлен предельный срок оказания данной муниципальной услуги в 10 дней.</w:t>
            </w:r>
          </w:p>
          <w:p w:rsidR="000C3337" w:rsidRPr="00746F30" w:rsidRDefault="00F17AAA" w:rsidP="00F17A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Дата окончания мероприятия - 1</w:t>
            </w:r>
            <w:r w:rsidRPr="00112CE7">
              <w:rPr>
                <w:color w:val="auto"/>
                <w:sz w:val="22"/>
                <w:szCs w:val="22"/>
                <w:lang w:eastAsia="zh-CN"/>
              </w:rPr>
              <w:t>0.</w:t>
            </w:r>
            <w:r>
              <w:rPr>
                <w:color w:val="auto"/>
                <w:sz w:val="22"/>
                <w:szCs w:val="22"/>
                <w:lang w:eastAsia="zh-CN"/>
              </w:rPr>
              <w:t>12</w:t>
            </w:r>
            <w:r w:rsidRPr="00112CE7">
              <w:rPr>
                <w:color w:val="auto"/>
                <w:sz w:val="22"/>
                <w:szCs w:val="22"/>
                <w:lang w:eastAsia="zh-CN"/>
              </w:rPr>
              <w:t>.2019</w:t>
            </w:r>
            <w:r>
              <w:rPr>
                <w:color w:val="auto"/>
                <w:sz w:val="22"/>
                <w:szCs w:val="22"/>
                <w:lang w:eastAsia="zh-CN"/>
              </w:rPr>
              <w:t>г.</w:t>
            </w:r>
            <w:r w:rsidR="00481D3D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C3337" w:rsidRPr="001F10A8" w:rsidTr="00DE07DF">
        <w:trPr>
          <w:trHeight w:val="1269"/>
        </w:trPr>
        <w:tc>
          <w:tcPr>
            <w:tcW w:w="849" w:type="dxa"/>
            <w:vAlign w:val="center"/>
          </w:tcPr>
          <w:p w:rsidR="000C3337" w:rsidRPr="00746F30" w:rsidRDefault="000C3337" w:rsidP="00255A9B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13.3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134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F17AAA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F17AAA" w:rsidP="00F17A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B50962" w:rsidRPr="00746F30" w:rsidRDefault="00B50962" w:rsidP="00B5096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B50962" w:rsidP="00B50962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0C3337" w:rsidRPr="001F10A8" w:rsidTr="00DE07DF">
        <w:trPr>
          <w:trHeight w:val="340"/>
        </w:trPr>
        <w:tc>
          <w:tcPr>
            <w:tcW w:w="13611" w:type="dxa"/>
            <w:gridSpan w:val="16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14. Территориальное планирование и градостроительное зонирование, получение разрешения на строительство</w:t>
            </w:r>
          </w:p>
        </w:tc>
        <w:tc>
          <w:tcPr>
            <w:tcW w:w="1417" w:type="dxa"/>
            <w:gridSpan w:val="2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9F385C" w:rsidRDefault="000C3337" w:rsidP="005D48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14.1</w:t>
            </w:r>
          </w:p>
        </w:tc>
        <w:tc>
          <w:tcPr>
            <w:tcW w:w="2409" w:type="dxa"/>
            <w:gridSpan w:val="2"/>
            <w:vAlign w:val="center"/>
          </w:tcPr>
          <w:p w:rsidR="000C3337" w:rsidRPr="009F385C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Наличие утвержденных муниципальных программ комплексного развития систем коммунальной, транспортной, социальной инфраструктуры</w:t>
            </w:r>
          </w:p>
        </w:tc>
        <w:tc>
          <w:tcPr>
            <w:tcW w:w="1984" w:type="dxa"/>
            <w:gridSpan w:val="3"/>
          </w:tcPr>
          <w:p w:rsidR="000C3337" w:rsidRPr="009F385C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 xml:space="preserve">Принятие необходимой нормативной документации </w:t>
            </w:r>
          </w:p>
        </w:tc>
        <w:tc>
          <w:tcPr>
            <w:tcW w:w="1134" w:type="dxa"/>
            <w:gridSpan w:val="2"/>
          </w:tcPr>
          <w:p w:rsidR="000C3337" w:rsidRPr="009F385C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137" w:type="dxa"/>
            <w:gridSpan w:val="2"/>
          </w:tcPr>
          <w:p w:rsidR="000C3337" w:rsidRPr="009F385C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127" w:type="dxa"/>
            <w:gridSpan w:val="2"/>
          </w:tcPr>
          <w:p w:rsidR="000C3337" w:rsidRPr="009F385C" w:rsidRDefault="000C3337" w:rsidP="00255A9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837" w:type="dxa"/>
            <w:gridSpan w:val="2"/>
          </w:tcPr>
          <w:p w:rsidR="000C3337" w:rsidRPr="009F385C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9F385C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9F385C" w:rsidRPr="009F385C" w:rsidRDefault="009F385C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F385C" w:rsidRDefault="00F17AAA" w:rsidP="009F385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F17AAA" w:rsidRPr="00112CE7" w:rsidRDefault="00F17AAA" w:rsidP="00F17AAA">
            <w:pPr>
              <w:jc w:val="left"/>
              <w:rPr>
                <w:sz w:val="22"/>
                <w:szCs w:val="22"/>
              </w:rPr>
            </w:pPr>
            <w:r w:rsidRPr="00112CE7">
              <w:rPr>
                <w:sz w:val="22"/>
                <w:szCs w:val="22"/>
              </w:rPr>
              <w:t>1)Решение Думы Находкинского городского округа от 26.12.2012г. № 135-НПА (с изменениями в Решениях Думы Находкинского городского округа от 26.06.2013г. № 215-НПА, от 26.02.2014г. № 340-НПА)</w:t>
            </w:r>
          </w:p>
          <w:p w:rsidR="00147C9B" w:rsidRPr="00147C9B" w:rsidRDefault="007D5354" w:rsidP="00F17AAA">
            <w:pPr>
              <w:jc w:val="left"/>
              <w:rPr>
                <w:sz w:val="22"/>
                <w:szCs w:val="22"/>
              </w:rPr>
            </w:pPr>
            <w:hyperlink r:id="rId18" w:history="1">
              <w:r w:rsidR="00F17AAA" w:rsidRPr="0082262F">
                <w:rPr>
                  <w:rStyle w:val="af1"/>
                  <w:sz w:val="22"/>
                  <w:szCs w:val="22"/>
                </w:rPr>
                <w:t>http://www.duma-nakhodka.ru/doc/d2013219311267.doc</w:t>
              </w:r>
            </w:hyperlink>
            <w:r w:rsidR="00F17AAA" w:rsidRPr="00112CE7">
              <w:rPr>
                <w:sz w:val="22"/>
                <w:szCs w:val="22"/>
              </w:rPr>
              <w:t>;</w:t>
            </w:r>
            <w:r w:rsidR="00F17AAA">
              <w:rPr>
                <w:sz w:val="22"/>
                <w:szCs w:val="22"/>
              </w:rPr>
              <w:t xml:space="preserve"> </w:t>
            </w:r>
            <w:r w:rsidR="00F17AAA" w:rsidRPr="00112CE7">
              <w:rPr>
                <w:sz w:val="22"/>
                <w:szCs w:val="22"/>
              </w:rPr>
              <w:t xml:space="preserve"> </w:t>
            </w:r>
            <w:r w:rsidR="00F17AAA">
              <w:rPr>
                <w:sz w:val="22"/>
                <w:szCs w:val="22"/>
              </w:rPr>
              <w:t xml:space="preserve"> </w:t>
            </w:r>
            <w:hyperlink r:id="rId19" w:history="1">
              <w:r w:rsidR="00147C9B" w:rsidRPr="00147C9B">
                <w:rPr>
                  <w:rStyle w:val="af1"/>
                  <w:sz w:val="22"/>
                  <w:szCs w:val="22"/>
                </w:rPr>
                <w:t>http://www.nakhodka-city.ru/files/gkh/programma/programma3.docx</w:t>
              </w:r>
            </w:hyperlink>
          </w:p>
          <w:p w:rsidR="00F17AAA" w:rsidRPr="00112CE7" w:rsidRDefault="00F17AAA" w:rsidP="00F17AAA">
            <w:pPr>
              <w:jc w:val="left"/>
              <w:rPr>
                <w:sz w:val="22"/>
                <w:szCs w:val="22"/>
              </w:rPr>
            </w:pPr>
            <w:r w:rsidRPr="00112CE7">
              <w:rPr>
                <w:sz w:val="22"/>
                <w:szCs w:val="22"/>
              </w:rPr>
              <w:t xml:space="preserve">2)Решение Думы Находкинского городского округа от 11.03.2019г. № 134-НПА "О принятии в первом чтении проекта решения Думы Находкинского городского округа "Об утверждении Программы комплексного развития транспортной инфраструктуры </w:t>
            </w:r>
            <w:r w:rsidRPr="00112CE7">
              <w:rPr>
                <w:sz w:val="22"/>
                <w:szCs w:val="22"/>
              </w:rPr>
              <w:lastRenderedPageBreak/>
              <w:t>Находкинского городского округа на 2019-2035 годы""</w:t>
            </w:r>
          </w:p>
          <w:p w:rsidR="00F17AAA" w:rsidRPr="00112CE7" w:rsidRDefault="007D5354" w:rsidP="00F17AAA">
            <w:pPr>
              <w:jc w:val="left"/>
              <w:rPr>
                <w:sz w:val="22"/>
                <w:szCs w:val="22"/>
              </w:rPr>
            </w:pPr>
            <w:hyperlink r:id="rId20" w:history="1">
              <w:r w:rsidR="00F17AAA" w:rsidRPr="0082262F">
                <w:rPr>
                  <w:rStyle w:val="af1"/>
                  <w:sz w:val="22"/>
                  <w:szCs w:val="22"/>
                </w:rPr>
                <w:t>http://www.duma-nakhodka.ru/doc/d020193112165513.docx</w:t>
              </w:r>
            </w:hyperlink>
            <w:r w:rsidR="00F17AAA">
              <w:rPr>
                <w:sz w:val="22"/>
                <w:szCs w:val="22"/>
              </w:rPr>
              <w:t xml:space="preserve"> </w:t>
            </w:r>
          </w:p>
          <w:p w:rsidR="00F17AAA" w:rsidRDefault="00F17AAA" w:rsidP="00F17AAA">
            <w:pPr>
              <w:jc w:val="left"/>
              <w:rPr>
                <w:sz w:val="22"/>
                <w:szCs w:val="22"/>
              </w:rPr>
            </w:pPr>
            <w:r w:rsidRPr="00112CE7">
              <w:rPr>
                <w:sz w:val="22"/>
                <w:szCs w:val="22"/>
              </w:rPr>
              <w:t xml:space="preserve">3) Программа </w:t>
            </w:r>
            <w:r w:rsidRPr="00112CE7">
              <w:rPr>
                <w:color w:val="auto"/>
                <w:sz w:val="22"/>
                <w:szCs w:val="22"/>
                <w:lang w:eastAsia="zh-CN"/>
              </w:rPr>
              <w:t xml:space="preserve">комплексного развития социальной </w:t>
            </w:r>
            <w:proofErr w:type="spellStart"/>
            <w:r w:rsidRPr="00112CE7">
              <w:rPr>
                <w:color w:val="auto"/>
                <w:sz w:val="22"/>
                <w:szCs w:val="22"/>
                <w:lang w:eastAsia="zh-CN"/>
              </w:rPr>
              <w:t>инфраструктур</w:t>
            </w:r>
            <w:r w:rsidRPr="00112CE7">
              <w:rPr>
                <w:sz w:val="22"/>
                <w:szCs w:val="22"/>
              </w:rPr>
              <w:t>находится</w:t>
            </w:r>
            <w:proofErr w:type="spellEnd"/>
            <w:r w:rsidRPr="00112CE7">
              <w:rPr>
                <w:sz w:val="22"/>
                <w:szCs w:val="22"/>
              </w:rPr>
              <w:t xml:space="preserve"> в стадии сбора информации для формирования проекта.</w:t>
            </w:r>
          </w:p>
          <w:p w:rsidR="000C3337" w:rsidRDefault="00F17AAA" w:rsidP="00B5096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9F385C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  <w:p w:rsidR="00470519" w:rsidRPr="00746F30" w:rsidRDefault="00470519" w:rsidP="00B5096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70519">
              <w:rPr>
                <w:color w:val="auto"/>
                <w:sz w:val="22"/>
                <w:szCs w:val="22"/>
                <w:lang w:eastAsia="zh-CN"/>
              </w:rPr>
              <w:t>*4)</w:t>
            </w: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0D78C6" w:rsidRDefault="000C3337" w:rsidP="005D48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lastRenderedPageBreak/>
              <w:t>14.2</w:t>
            </w:r>
          </w:p>
        </w:tc>
        <w:tc>
          <w:tcPr>
            <w:tcW w:w="2409" w:type="dxa"/>
            <w:gridSpan w:val="2"/>
          </w:tcPr>
          <w:p w:rsidR="000C3337" w:rsidRPr="000D78C6" w:rsidRDefault="000C3337" w:rsidP="005D48B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Наличие генерального плана НГО</w:t>
            </w:r>
          </w:p>
        </w:tc>
        <w:tc>
          <w:tcPr>
            <w:tcW w:w="1984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Принятие необходимой нормативной документации</w:t>
            </w:r>
          </w:p>
        </w:tc>
        <w:tc>
          <w:tcPr>
            <w:tcW w:w="1134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13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127" w:type="dxa"/>
            <w:gridSpan w:val="2"/>
          </w:tcPr>
          <w:p w:rsidR="000C3337" w:rsidRPr="000D78C6" w:rsidRDefault="000C3337" w:rsidP="00255A9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83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0C3337" w:rsidRPr="000D78C6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76" w:type="dxa"/>
          </w:tcPr>
          <w:p w:rsidR="000C3337" w:rsidRPr="00746F30" w:rsidRDefault="000D78C6" w:rsidP="00B5096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02A78">
              <w:rPr>
                <w:color w:val="auto"/>
                <w:sz w:val="22"/>
                <w:szCs w:val="22"/>
                <w:lang w:eastAsia="zh-CN"/>
              </w:rPr>
              <w:t xml:space="preserve">Решение Думы НГО от 29.09.2010г. №578-НПА (внесение изменений решение Думы НГО от 29.12.2016г. №1068-НПА) </w:t>
            </w:r>
            <w:hyperlink r:id="rId21" w:history="1">
              <w:r w:rsidRPr="002471EB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http://www.nakhodka-city.ru/user_page_content.aspx?UPageID=4451</w:t>
              </w:r>
            </w:hyperlink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14.4</w:t>
            </w:r>
          </w:p>
        </w:tc>
        <w:tc>
          <w:tcPr>
            <w:tcW w:w="2409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Наличие правил землепользования и застройки НГО, приведенных в соответствие с действующим законодательством</w:t>
            </w:r>
          </w:p>
        </w:tc>
        <w:tc>
          <w:tcPr>
            <w:tcW w:w="1984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Принятие необходимой нормативной документации</w:t>
            </w:r>
          </w:p>
        </w:tc>
        <w:tc>
          <w:tcPr>
            <w:tcW w:w="1134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13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12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83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0D78C6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D78C6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D78C6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D78C6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D78C6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76" w:type="dxa"/>
          </w:tcPr>
          <w:p w:rsidR="000C3337" w:rsidRDefault="000D78C6" w:rsidP="00B5096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02A78">
              <w:rPr>
                <w:color w:val="auto"/>
                <w:sz w:val="22"/>
                <w:szCs w:val="22"/>
                <w:lang w:eastAsia="zh-CN"/>
              </w:rPr>
              <w:t xml:space="preserve">Решение Думы Находкинского городского округа от 26.12.2018г. №324-НПА «О Правилах землепользования и застройки Находкинского городского </w:t>
            </w:r>
            <w:r w:rsidRPr="00102A78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округа», </w:t>
            </w:r>
            <w:hyperlink r:id="rId22" w:history="1">
              <w:r w:rsidRPr="002471EB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http://www.nakhodka-city.ru/user_page_content.aspx?UPageID=3953</w:t>
              </w:r>
            </w:hyperlink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  <w:p w:rsidR="00470519" w:rsidRPr="00746F30" w:rsidRDefault="00470519" w:rsidP="00B5096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70519">
              <w:rPr>
                <w:color w:val="auto"/>
                <w:sz w:val="22"/>
                <w:szCs w:val="22"/>
                <w:lang w:eastAsia="zh-CN"/>
              </w:rPr>
              <w:t>*2)</w:t>
            </w: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lastRenderedPageBreak/>
              <w:t>14.5</w:t>
            </w:r>
          </w:p>
        </w:tc>
        <w:tc>
          <w:tcPr>
            <w:tcW w:w="2409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Наличие утвержденных местных нормативов градостроительного проектирования на сайте НГО</w:t>
            </w:r>
          </w:p>
        </w:tc>
        <w:tc>
          <w:tcPr>
            <w:tcW w:w="1984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 xml:space="preserve">Принятие необходимой нормативной документации </w:t>
            </w:r>
          </w:p>
        </w:tc>
        <w:tc>
          <w:tcPr>
            <w:tcW w:w="1134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13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12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lang w:eastAsia="zh-CN"/>
              </w:rPr>
            </w:pPr>
            <w:r w:rsidRPr="000D78C6">
              <w:rPr>
                <w:color w:val="auto"/>
                <w:lang w:eastAsia="zh-CN"/>
              </w:rPr>
              <w:t xml:space="preserve">Начальник управления землепользования и застройки, </w:t>
            </w:r>
          </w:p>
          <w:p w:rsidR="000C3337" w:rsidRPr="000D78C6" w:rsidRDefault="000C3337" w:rsidP="00255A9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83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0D78C6" w:rsidRDefault="000D78C6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0D78C6" w:rsidRDefault="000D78C6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Default="00F17AAA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Default="00F17AAA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Default="00F17AAA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Default="00F17AAA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Default="00F17AAA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D78C6" w:rsidP="000D78C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0C3337" w:rsidRPr="00746F30" w:rsidRDefault="00F17AAA" w:rsidP="00B5096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12CE7">
              <w:rPr>
                <w:color w:val="auto"/>
                <w:sz w:val="22"/>
                <w:szCs w:val="22"/>
                <w:lang w:eastAsia="zh-CN"/>
              </w:rPr>
              <w:t>Подготовлен проект документа. В настоящее время проходит его согласование в подразделениях администрации Находкинского городского округа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Pr="00B25AC0">
              <w:rPr>
                <w:sz w:val="22"/>
                <w:szCs w:val="22"/>
              </w:rPr>
              <w:t>Дата окончания мероприятия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D78C6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</w:tr>
      <w:tr w:rsidR="000C3337" w:rsidRPr="00F57543" w:rsidTr="00DE07DF">
        <w:tc>
          <w:tcPr>
            <w:tcW w:w="849" w:type="dxa"/>
            <w:vAlign w:val="center"/>
          </w:tcPr>
          <w:p w:rsidR="000C3337" w:rsidRPr="00DE07DF" w:rsidRDefault="000C3337" w:rsidP="005D76D5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highlight w:val="yellow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lastRenderedPageBreak/>
              <w:t>14.6</w:t>
            </w:r>
          </w:p>
        </w:tc>
        <w:tc>
          <w:tcPr>
            <w:tcW w:w="2409" w:type="dxa"/>
            <w:gridSpan w:val="2"/>
          </w:tcPr>
          <w:p w:rsidR="000C3337" w:rsidRPr="00055D61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>Наличие административных регламентов предоставления муниципальных услуг в области градостроительной деятельности</w:t>
            </w:r>
          </w:p>
        </w:tc>
        <w:tc>
          <w:tcPr>
            <w:tcW w:w="1984" w:type="dxa"/>
            <w:gridSpan w:val="3"/>
          </w:tcPr>
          <w:p w:rsidR="000C3337" w:rsidRPr="00055D61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 xml:space="preserve">Принятие необходимой нормативной документации </w:t>
            </w:r>
          </w:p>
        </w:tc>
        <w:tc>
          <w:tcPr>
            <w:tcW w:w="1134" w:type="dxa"/>
            <w:gridSpan w:val="2"/>
          </w:tcPr>
          <w:p w:rsidR="000C3337" w:rsidRPr="00055D6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137" w:type="dxa"/>
            <w:gridSpan w:val="2"/>
          </w:tcPr>
          <w:p w:rsidR="000C3337" w:rsidRPr="00055D6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127" w:type="dxa"/>
            <w:gridSpan w:val="2"/>
          </w:tcPr>
          <w:p w:rsidR="000C3337" w:rsidRPr="00055D6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 xml:space="preserve">начальник управления землепользования и застройки, </w:t>
            </w:r>
          </w:p>
          <w:p w:rsidR="000C3337" w:rsidRPr="00055D6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837" w:type="dxa"/>
            <w:gridSpan w:val="2"/>
          </w:tcPr>
          <w:p w:rsidR="000C3337" w:rsidRPr="00055D61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055D6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F17AAA" w:rsidRPr="00055D61" w:rsidRDefault="00F17A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055D61" w:rsidRDefault="00F17AAA" w:rsidP="00F17A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55D61"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Ссылки на утвержденные административные регламенты предоставления муниципальных услуг в области градостроительной деятельности, размещенные в разделе о градостроительной деятельности на сайте администрации: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1. Выдача разрешения на строительство;</w:t>
            </w:r>
          </w:p>
          <w:p w:rsidR="00470519" w:rsidRPr="00F57543" w:rsidRDefault="00470519" w:rsidP="00470519">
            <w:pPr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 xml:space="preserve">Постановление администрации Находкинского </w:t>
            </w:r>
            <w:r w:rsidRPr="00F57543">
              <w:rPr>
                <w:sz w:val="22"/>
                <w:szCs w:val="22"/>
              </w:rPr>
              <w:lastRenderedPageBreak/>
              <w:t xml:space="preserve">городского округа  от 16.02.2015 № 169, в редакции от 05.11.2015 №1500, от 30.12.2015 № 1826, от 08.04.2016 №396, от 15.08.2016 № 925, </w:t>
            </w:r>
            <w:proofErr w:type="gramStart"/>
            <w:r w:rsidRPr="00F57543">
              <w:rPr>
                <w:sz w:val="22"/>
                <w:szCs w:val="22"/>
              </w:rPr>
              <w:t>от</w:t>
            </w:r>
            <w:proofErr w:type="gramEnd"/>
            <w:r w:rsidRPr="00F57543">
              <w:rPr>
                <w:sz w:val="22"/>
                <w:szCs w:val="22"/>
              </w:rPr>
              <w:t xml:space="preserve"> 17.10.2016 №1162, от 14.09.2017 № 1238 </w:t>
            </w:r>
          </w:p>
          <w:p w:rsidR="00470519" w:rsidRPr="00F57543" w:rsidRDefault="007D5354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hyperlink r:id="rId23" w:history="1">
              <w:r w:rsidR="00470519" w:rsidRPr="00F57543">
                <w:rPr>
                  <w:rStyle w:val="af1"/>
                  <w:sz w:val="22"/>
                  <w:szCs w:val="22"/>
                </w:rPr>
                <w:t>http://www.nakhodka-city.ru/files/admreform/Regl2015/6.1.docx</w:t>
              </w:r>
            </w:hyperlink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2. Выдача разрешения на ввод объекта в эксплуатацию;</w:t>
            </w:r>
          </w:p>
          <w:p w:rsidR="00470519" w:rsidRPr="00F57543" w:rsidRDefault="00470519" w:rsidP="00470519">
            <w:pPr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 xml:space="preserve">Постановление администрации </w:t>
            </w:r>
            <w:r w:rsidRPr="00F57543">
              <w:rPr>
                <w:sz w:val="22"/>
                <w:szCs w:val="22"/>
              </w:rPr>
              <w:lastRenderedPageBreak/>
              <w:t xml:space="preserve">Находкинского городского округа  от 04.12.2013 № 2499, в редакции от 13.04.2015 №500, от 05.11.2015 № 1499, от 13.04.2016 № 421, от 15.08.2016 № 926, </w:t>
            </w:r>
            <w:proofErr w:type="gramStart"/>
            <w:r w:rsidRPr="00F57543">
              <w:rPr>
                <w:sz w:val="22"/>
                <w:szCs w:val="22"/>
              </w:rPr>
              <w:t>от</w:t>
            </w:r>
            <w:proofErr w:type="gramEnd"/>
            <w:r w:rsidRPr="00F57543">
              <w:rPr>
                <w:sz w:val="22"/>
                <w:szCs w:val="22"/>
              </w:rPr>
              <w:t xml:space="preserve"> 17.10.2016 №1161, от 14.09.2017 № 1233 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http://www.nakhodka-city.ru/files/admreform/Regl2013/6_2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 xml:space="preserve">3. </w:t>
            </w:r>
            <w:proofErr w:type="gramStart"/>
            <w:r w:rsidRPr="00F57543">
              <w:rPr>
                <w:sz w:val="22"/>
                <w:szCs w:val="22"/>
              </w:rPr>
              <w:t>Направление уведомления о соответствии указанных в уведомлен</w:t>
            </w:r>
            <w:r w:rsidRPr="00F57543">
              <w:rPr>
                <w:sz w:val="22"/>
                <w:szCs w:val="22"/>
              </w:rPr>
              <w:lastRenderedPageBreak/>
              <w:t>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  <w:proofErr w:type="gramEnd"/>
          </w:p>
          <w:p w:rsidR="00470519" w:rsidRPr="00F57543" w:rsidRDefault="00470519" w:rsidP="00470519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F57543">
              <w:rPr>
                <w:color w:val="auto"/>
                <w:sz w:val="22"/>
                <w:szCs w:val="22"/>
                <w:lang w:eastAsia="zh-CN"/>
              </w:rPr>
              <w:t xml:space="preserve">Дата окончания </w:t>
            </w:r>
            <w:r w:rsidRPr="00F57543">
              <w:rPr>
                <w:color w:val="auto"/>
                <w:sz w:val="22"/>
                <w:szCs w:val="22"/>
                <w:lang w:eastAsia="zh-CN"/>
              </w:rPr>
              <w:lastRenderedPageBreak/>
              <w:t>мероприятия - 30.03.2019г.*1)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 xml:space="preserve"> 4. Направление уведомления об окончании строительства или реконструкции объекта индивидуального жилищного строительства или садового дома;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F57543">
              <w:rPr>
                <w:color w:val="auto"/>
                <w:sz w:val="22"/>
                <w:szCs w:val="22"/>
                <w:lang w:eastAsia="zh-CN"/>
              </w:rPr>
              <w:t>Дата окончания мероприятия - 30.03.2019г.*1)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 xml:space="preserve">5. Предоставление разрешения на отклонение от </w:t>
            </w:r>
            <w:r w:rsidRPr="00F57543">
              <w:rPr>
                <w:sz w:val="22"/>
                <w:szCs w:val="22"/>
              </w:rPr>
              <w:lastRenderedPageBreak/>
              <w:t>предельных параметров разрешенного строительства, реконструкции объектов капитального строительства;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Разработан проект административного регламента, в настоящее время находится на согласовании в Прокуратуре РФ.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F57543">
              <w:rPr>
                <w:color w:val="auto"/>
                <w:sz w:val="22"/>
                <w:szCs w:val="22"/>
                <w:lang w:eastAsia="zh-CN"/>
              </w:rPr>
              <w:t>Дата окончания мероприятия - 30.03.2019г.*1)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6. Предоставление разрешения на условно разрешенный вид использования земельного участка или объекта капитального строительства;</w:t>
            </w:r>
          </w:p>
          <w:p w:rsidR="00470519" w:rsidRPr="00F57543" w:rsidRDefault="00470519" w:rsidP="00470519">
            <w:pPr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Постановление администрации Находкинского городского округа от 26.12.2017г. №1894</w:t>
            </w:r>
          </w:p>
          <w:p w:rsidR="00470519" w:rsidRPr="00D1003A" w:rsidRDefault="00735E17" w:rsidP="00470519">
            <w:pPr>
              <w:spacing w:line="260" w:lineRule="auto"/>
              <w:jc w:val="left"/>
              <w:rPr>
                <w:sz w:val="22"/>
                <w:szCs w:val="22"/>
                <w:lang w:val="en-US"/>
              </w:rPr>
            </w:pPr>
            <w:hyperlink r:id="rId24" w:history="1">
              <w:r w:rsidR="00D1003A" w:rsidRPr="00D1003A">
                <w:rPr>
                  <w:rStyle w:val="af1"/>
                  <w:sz w:val="22"/>
                  <w:szCs w:val="22"/>
                  <w:lang w:val="en-US"/>
                </w:rPr>
                <w:t>http://www.nakhodka-city.ru/files/admreform/proekt2017/190217.d</w:t>
              </w:r>
            </w:hyperlink>
            <w:r w:rsidR="00D100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0519" w:rsidRPr="00D1003A">
              <w:rPr>
                <w:sz w:val="22"/>
                <w:szCs w:val="22"/>
                <w:lang w:val="en-US"/>
              </w:rPr>
              <w:lastRenderedPageBreak/>
              <w:t>ocx</w:t>
            </w:r>
            <w:proofErr w:type="spellEnd"/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7. Выдача, закрытие разрешения на снос зеленых насаждений для целей строительства, реконструкции объекта капитального строительства;</w:t>
            </w:r>
          </w:p>
          <w:p w:rsidR="00470519" w:rsidRPr="00F57543" w:rsidRDefault="00470519" w:rsidP="00470519">
            <w:pPr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 xml:space="preserve">Постановление администрации НГО от 06.12.2004 №2666 «О выдаче разрешений на изъятие природных растительных ресурсов» (с изменениями </w:t>
            </w:r>
            <w:r w:rsidRPr="00F57543">
              <w:rPr>
                <w:sz w:val="22"/>
                <w:szCs w:val="22"/>
              </w:rPr>
              <w:lastRenderedPageBreak/>
              <w:t>постановления администрации НГО от 09.12.2013 №2535, от 31.10.2017 №1520)</w:t>
            </w:r>
          </w:p>
          <w:p w:rsidR="00470519" w:rsidRPr="00D1003A" w:rsidRDefault="007D5354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hyperlink r:id="rId25" w:history="1">
              <w:r w:rsidR="00D1003A" w:rsidRPr="00F305F7">
                <w:rPr>
                  <w:rStyle w:val="af1"/>
                  <w:sz w:val="22"/>
                  <w:szCs w:val="22"/>
                </w:rPr>
                <w:t>http://www.nakhodka-city.ru/files/admreform/Regl2014/us_8.2.doc</w:t>
              </w:r>
            </w:hyperlink>
            <w:r w:rsidR="00D1003A" w:rsidRPr="00D1003A">
              <w:rPr>
                <w:sz w:val="22"/>
                <w:szCs w:val="22"/>
              </w:rPr>
              <w:t xml:space="preserve"> 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 xml:space="preserve">8. Принятие решения о подготовке документации по планировке территории (проекта планировки территории и (или) проекта межевания территории) на основании предложений </w:t>
            </w:r>
            <w:r w:rsidRPr="00F57543">
              <w:rPr>
                <w:sz w:val="22"/>
                <w:szCs w:val="22"/>
              </w:rPr>
              <w:lastRenderedPageBreak/>
              <w:t>физических или юридических лиц о подготовке документации по планировке территории;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F57543">
              <w:rPr>
                <w:color w:val="auto"/>
                <w:sz w:val="22"/>
                <w:szCs w:val="22"/>
                <w:lang w:eastAsia="zh-CN"/>
              </w:rPr>
              <w:t>Дата окончания мероприятия - 30.03.2019г.*3)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9. Принятие решения об утверждении документации по планировке территории (проекта планировки территории и (или) проекта межевания территори</w:t>
            </w:r>
            <w:r w:rsidRPr="00F57543">
              <w:rPr>
                <w:sz w:val="22"/>
                <w:szCs w:val="22"/>
              </w:rPr>
              <w:lastRenderedPageBreak/>
              <w:t>и);</w:t>
            </w:r>
          </w:p>
          <w:p w:rsidR="00470519" w:rsidRPr="00F57543" w:rsidRDefault="00470519" w:rsidP="00470519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F57543">
              <w:rPr>
                <w:color w:val="auto"/>
                <w:sz w:val="22"/>
                <w:szCs w:val="22"/>
                <w:lang w:eastAsia="zh-CN"/>
              </w:rPr>
              <w:t>Дата окончания мероприятия - 30.03.2019г.*3)</w:t>
            </w:r>
          </w:p>
          <w:p w:rsidR="00470519" w:rsidRPr="00D1003A" w:rsidRDefault="00470519" w:rsidP="00470519">
            <w:pPr>
              <w:rPr>
                <w:rFonts w:eastAsia="Times New Roman"/>
                <w:color w:val="auto"/>
                <w:sz w:val="22"/>
                <w:szCs w:val="22"/>
              </w:rPr>
            </w:pPr>
            <w:r w:rsidRPr="00F57543">
              <w:rPr>
                <w:sz w:val="22"/>
                <w:szCs w:val="22"/>
              </w:rPr>
              <w:t>10. Выдача градостроительного плана земельного участка.</w:t>
            </w:r>
            <w:r w:rsidRPr="00F57543">
              <w:rPr>
                <w:rFonts w:eastAsia="Times New Roman"/>
                <w:color w:val="auto"/>
                <w:sz w:val="22"/>
                <w:szCs w:val="22"/>
              </w:rPr>
              <w:t xml:space="preserve"> Постановление администрации Находкинского городского округа от 17.01.2019г. №48 «</w:t>
            </w:r>
            <w:r w:rsidRPr="00D1003A">
              <w:rPr>
                <w:rFonts w:eastAsia="Times New Roman"/>
                <w:color w:val="auto"/>
                <w:sz w:val="22"/>
                <w:szCs w:val="22"/>
              </w:rPr>
              <w:t>Об утверждении административного регламента предоставления муниципальной услуги  «Выдача градострои</w:t>
            </w:r>
            <w:r w:rsidRPr="00D1003A">
              <w:rPr>
                <w:rFonts w:eastAsia="Times New Roman"/>
                <w:color w:val="auto"/>
                <w:sz w:val="22"/>
                <w:szCs w:val="22"/>
              </w:rPr>
              <w:lastRenderedPageBreak/>
              <w:t>тельных планов земельных участков»</w:t>
            </w:r>
          </w:p>
          <w:p w:rsidR="000C3337" w:rsidRPr="00F57543" w:rsidRDefault="007D5354" w:rsidP="0047051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26" w:history="1">
              <w:r w:rsidR="00D1003A" w:rsidRPr="00F305F7">
                <w:rPr>
                  <w:rStyle w:val="af1"/>
                  <w:sz w:val="22"/>
                  <w:szCs w:val="22"/>
                  <w:lang w:eastAsia="zh-CN"/>
                </w:rPr>
                <w:t>http://www.nakhodka-city.ru/files/admreform/Regl2014/6.3.docx</w:t>
              </w:r>
            </w:hyperlink>
            <w:r w:rsidR="00D1003A" w:rsidRPr="00D1003A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="000D78C6" w:rsidRPr="00F57543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C3337" w:rsidRPr="00F57543" w:rsidTr="00DE07DF">
        <w:tc>
          <w:tcPr>
            <w:tcW w:w="849" w:type="dxa"/>
            <w:vAlign w:val="center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lastRenderedPageBreak/>
              <w:t>14.7</w:t>
            </w:r>
          </w:p>
        </w:tc>
        <w:tc>
          <w:tcPr>
            <w:tcW w:w="2409" w:type="dxa"/>
            <w:gridSpan w:val="2"/>
            <w:vAlign w:val="center"/>
          </w:tcPr>
          <w:p w:rsidR="000C3337" w:rsidRPr="002120AA" w:rsidRDefault="000C3337" w:rsidP="005D48B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Размещение генерального плана, правил землепользования и застройки, местных нормативов градостроительного проектирования во ФГИС ТП, официальном сайте НГО, Инвестиционном портале Приморского края</w:t>
            </w:r>
          </w:p>
        </w:tc>
        <w:tc>
          <w:tcPr>
            <w:tcW w:w="1984" w:type="dxa"/>
            <w:gridSpan w:val="3"/>
          </w:tcPr>
          <w:p w:rsidR="000C3337" w:rsidRPr="002120A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Размещение документации во ФГИС ТП</w:t>
            </w:r>
          </w:p>
        </w:tc>
        <w:tc>
          <w:tcPr>
            <w:tcW w:w="1134" w:type="dxa"/>
            <w:gridSpan w:val="2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137" w:type="dxa"/>
            <w:gridSpan w:val="2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127" w:type="dxa"/>
            <w:gridSpan w:val="2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рекламы,</w:t>
            </w:r>
          </w:p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837" w:type="dxa"/>
            <w:gridSpan w:val="2"/>
          </w:tcPr>
          <w:p w:rsidR="000C3337" w:rsidRPr="002120A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2120AA" w:rsidRDefault="002120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2120AA" w:rsidRDefault="002120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2120AA" w:rsidRDefault="002120AA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70519" w:rsidRDefault="00470519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70519" w:rsidRDefault="00470519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70519" w:rsidRDefault="00470519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76" w:type="dxa"/>
          </w:tcPr>
          <w:p w:rsidR="002120AA" w:rsidRPr="00F57543" w:rsidRDefault="002120AA" w:rsidP="002120AA">
            <w:pPr>
              <w:rPr>
                <w:color w:val="auto"/>
                <w:sz w:val="22"/>
                <w:szCs w:val="22"/>
                <w:lang w:eastAsia="zh-CN"/>
              </w:rPr>
            </w:pPr>
            <w:r w:rsidRPr="00F57543">
              <w:rPr>
                <w:color w:val="auto"/>
                <w:sz w:val="22"/>
                <w:szCs w:val="22"/>
                <w:lang w:eastAsia="zh-CN"/>
              </w:rPr>
              <w:t>Официальный сайт НГО (</w:t>
            </w:r>
            <w:hyperlink r:id="rId27" w:history="1">
              <w:r w:rsidRPr="00F57543">
                <w:rPr>
                  <w:rStyle w:val="af1"/>
                  <w:sz w:val="22"/>
                  <w:szCs w:val="22"/>
                  <w:lang w:val="en-US" w:eastAsia="zh-CN"/>
                </w:rPr>
                <w:t>www</w:t>
              </w:r>
              <w:r w:rsidRPr="00F57543">
                <w:rPr>
                  <w:rStyle w:val="af1"/>
                  <w:sz w:val="22"/>
                  <w:szCs w:val="22"/>
                  <w:lang w:eastAsia="zh-CN"/>
                </w:rPr>
                <w:t>.</w:t>
              </w:r>
              <w:proofErr w:type="spellStart"/>
              <w:r w:rsidRPr="00F57543">
                <w:rPr>
                  <w:rStyle w:val="af1"/>
                  <w:sz w:val="22"/>
                  <w:szCs w:val="22"/>
                  <w:lang w:val="en-US" w:eastAsia="zh-CN"/>
                </w:rPr>
                <w:t>nakhodka</w:t>
              </w:r>
              <w:proofErr w:type="spellEnd"/>
              <w:r w:rsidRPr="00F57543">
                <w:rPr>
                  <w:rStyle w:val="af1"/>
                  <w:sz w:val="22"/>
                  <w:szCs w:val="22"/>
                  <w:lang w:eastAsia="zh-CN"/>
                </w:rPr>
                <w:t>.</w:t>
              </w:r>
              <w:r w:rsidRPr="00F57543">
                <w:rPr>
                  <w:rStyle w:val="af1"/>
                  <w:sz w:val="22"/>
                  <w:szCs w:val="22"/>
                  <w:lang w:val="en-US" w:eastAsia="zh-CN"/>
                </w:rPr>
                <w:t>city</w:t>
              </w:r>
              <w:r w:rsidRPr="00F57543">
                <w:rPr>
                  <w:rStyle w:val="af1"/>
                  <w:sz w:val="22"/>
                  <w:szCs w:val="22"/>
                  <w:lang w:eastAsia="zh-CN"/>
                </w:rPr>
                <w:t>.</w:t>
              </w:r>
              <w:proofErr w:type="spellStart"/>
              <w:r w:rsidRPr="00F57543">
                <w:rPr>
                  <w:rStyle w:val="af1"/>
                  <w:sz w:val="22"/>
                  <w:szCs w:val="22"/>
                  <w:lang w:val="en-US" w:eastAsia="zh-CN"/>
                </w:rPr>
                <w:t>ru</w:t>
              </w:r>
              <w:proofErr w:type="spellEnd"/>
            </w:hyperlink>
            <w:proofErr w:type="gramStart"/>
            <w:r w:rsidRPr="00F57543">
              <w:rPr>
                <w:color w:val="auto"/>
                <w:sz w:val="22"/>
                <w:szCs w:val="22"/>
                <w:lang w:eastAsia="zh-CN"/>
              </w:rPr>
              <w:t xml:space="preserve"> )</w:t>
            </w:r>
            <w:proofErr w:type="gramEnd"/>
            <w:r w:rsidRPr="00F57543">
              <w:rPr>
                <w:color w:val="auto"/>
                <w:sz w:val="22"/>
                <w:szCs w:val="22"/>
                <w:lang w:eastAsia="zh-CN"/>
              </w:rPr>
              <w:t>: генеральный план,</w:t>
            </w:r>
            <w:r w:rsidRPr="00F57543">
              <w:rPr>
                <w:color w:val="auto"/>
                <w:sz w:val="22"/>
                <w:szCs w:val="22"/>
                <w:lang w:eastAsia="zh-CN"/>
              </w:rPr>
              <w:br/>
              <w:t>правила землепользования и застройки;</w:t>
            </w:r>
          </w:p>
          <w:p w:rsidR="002120AA" w:rsidRPr="00F57543" w:rsidRDefault="002120AA" w:rsidP="002120AA">
            <w:pPr>
              <w:rPr>
                <w:color w:val="auto"/>
                <w:sz w:val="22"/>
                <w:szCs w:val="22"/>
                <w:lang w:eastAsia="zh-CN"/>
              </w:rPr>
            </w:pPr>
            <w:r w:rsidRPr="00F57543">
              <w:rPr>
                <w:color w:val="auto"/>
                <w:sz w:val="22"/>
                <w:szCs w:val="22"/>
                <w:lang w:eastAsia="zh-CN"/>
              </w:rPr>
              <w:t>ФГИС ТП (</w:t>
            </w:r>
            <w:proofErr w:type="spellStart"/>
            <w:r w:rsidRPr="00F57543">
              <w:rPr>
                <w:color w:val="auto"/>
                <w:sz w:val="22"/>
                <w:szCs w:val="22"/>
                <w:lang w:val="en-US" w:eastAsia="zh-CN"/>
              </w:rPr>
              <w:t>htpps</w:t>
            </w:r>
            <w:proofErr w:type="spellEnd"/>
            <w:r w:rsidRPr="00F57543">
              <w:rPr>
                <w:color w:val="auto"/>
                <w:sz w:val="22"/>
                <w:szCs w:val="22"/>
                <w:lang w:eastAsia="zh-CN"/>
              </w:rPr>
              <w:t>://</w:t>
            </w:r>
            <w:proofErr w:type="spellStart"/>
            <w:r w:rsidRPr="00F57543">
              <w:rPr>
                <w:color w:val="auto"/>
                <w:sz w:val="22"/>
                <w:szCs w:val="22"/>
                <w:lang w:val="en-US" w:eastAsia="zh-CN"/>
              </w:rPr>
              <w:t>fgistp</w:t>
            </w:r>
            <w:proofErr w:type="spellEnd"/>
            <w:r w:rsidRPr="00F57543">
              <w:rPr>
                <w:color w:val="auto"/>
                <w:sz w:val="22"/>
                <w:szCs w:val="22"/>
                <w:lang w:eastAsia="zh-CN"/>
              </w:rPr>
              <w:t>.</w:t>
            </w:r>
            <w:r w:rsidRPr="00F57543">
              <w:rPr>
                <w:color w:val="auto"/>
                <w:sz w:val="22"/>
                <w:szCs w:val="22"/>
                <w:lang w:val="en-US" w:eastAsia="zh-CN"/>
              </w:rPr>
              <w:t>economy</w:t>
            </w:r>
            <w:r w:rsidRPr="00F57543">
              <w:rPr>
                <w:color w:val="auto"/>
                <w:sz w:val="22"/>
                <w:szCs w:val="22"/>
                <w:lang w:eastAsia="zh-CN"/>
              </w:rPr>
              <w:t>.</w:t>
            </w:r>
            <w:proofErr w:type="spellStart"/>
            <w:r w:rsidRPr="00F57543">
              <w:rPr>
                <w:color w:val="auto"/>
                <w:sz w:val="22"/>
                <w:szCs w:val="22"/>
                <w:lang w:val="en-US" w:eastAsia="zh-CN"/>
              </w:rPr>
              <w:t>gov</w:t>
            </w:r>
            <w:proofErr w:type="spellEnd"/>
            <w:r w:rsidRPr="00F57543">
              <w:rPr>
                <w:color w:val="auto"/>
                <w:sz w:val="22"/>
                <w:szCs w:val="22"/>
                <w:lang w:eastAsia="zh-CN"/>
              </w:rPr>
              <w:t>.</w:t>
            </w:r>
            <w:proofErr w:type="spellStart"/>
            <w:r w:rsidRPr="00F57543">
              <w:rPr>
                <w:color w:val="auto"/>
                <w:sz w:val="22"/>
                <w:szCs w:val="22"/>
                <w:lang w:val="en-US" w:eastAsia="zh-CN"/>
              </w:rPr>
              <w:t>ru</w:t>
            </w:r>
            <w:proofErr w:type="spellEnd"/>
            <w:r w:rsidRPr="00F57543">
              <w:rPr>
                <w:color w:val="auto"/>
                <w:sz w:val="22"/>
                <w:szCs w:val="22"/>
                <w:lang w:eastAsia="zh-CN"/>
              </w:rPr>
              <w:t>): генеральный план,</w:t>
            </w:r>
            <w:r w:rsidRPr="00F57543">
              <w:rPr>
                <w:color w:val="auto"/>
                <w:sz w:val="22"/>
                <w:szCs w:val="22"/>
                <w:lang w:eastAsia="zh-CN"/>
              </w:rPr>
              <w:br/>
              <w:t>правила землепользования и застройки</w:t>
            </w:r>
          </w:p>
          <w:p w:rsidR="000C3337" w:rsidRPr="00F57543" w:rsidRDefault="000C3337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14.8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Направление в орган регистрации прав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данных документов для внесения сведений в ЕГРН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Предоставление информации в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установленные сроки</w:t>
            </w:r>
          </w:p>
        </w:tc>
        <w:tc>
          <w:tcPr>
            <w:tcW w:w="1134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01.04.2019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01.07.2019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01.10.2019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15.06.2019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15.09.2019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ия </w:t>
            </w:r>
            <w:r>
              <w:rPr>
                <w:color w:val="auto"/>
                <w:sz w:val="22"/>
                <w:szCs w:val="22"/>
                <w:lang w:eastAsia="zh-CN"/>
              </w:rPr>
              <w:lastRenderedPageBreak/>
              <w:t>землепользования и застройки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Количество отчетов, подготовленных по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утвержденной форме, ед.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4</w:t>
            </w:r>
          </w:p>
        </w:tc>
        <w:tc>
          <w:tcPr>
            <w:tcW w:w="1417" w:type="dxa"/>
            <w:gridSpan w:val="2"/>
          </w:tcPr>
          <w:p w:rsidR="002120AA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2120AA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276" w:type="dxa"/>
          </w:tcPr>
          <w:p w:rsidR="00DE07DF" w:rsidRPr="00746F30" w:rsidRDefault="00DE07DF" w:rsidP="00DE07D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lastRenderedPageBreak/>
              <w:t xml:space="preserve">Дата окончания </w:t>
            </w:r>
            <w:r w:rsidRPr="00B25AC0">
              <w:rPr>
                <w:sz w:val="22"/>
                <w:szCs w:val="22"/>
              </w:rPr>
              <w:lastRenderedPageBreak/>
              <w:t>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15.06.2019</w:t>
            </w:r>
          </w:p>
          <w:p w:rsidR="00DE07DF" w:rsidRPr="00746F30" w:rsidRDefault="00DE07DF" w:rsidP="00DE07D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15.09.2019</w:t>
            </w:r>
          </w:p>
          <w:p w:rsidR="000C3337" w:rsidRPr="00746F30" w:rsidRDefault="00DE07D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14.9</w:t>
            </w:r>
          </w:p>
        </w:tc>
        <w:tc>
          <w:tcPr>
            <w:tcW w:w="2409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Оптимизация сроков предоставления государственной (муниципальной) услуги по выдаче ГПЗУ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Сокращение сроков предоставления государственной (муниципальной) услуг </w:t>
            </w:r>
          </w:p>
        </w:tc>
        <w:tc>
          <w:tcPr>
            <w:tcW w:w="1134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Срок предоставления услуги, календарные дни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более 10</w:t>
            </w:r>
          </w:p>
        </w:tc>
        <w:tc>
          <w:tcPr>
            <w:tcW w:w="1417" w:type="dxa"/>
            <w:gridSpan w:val="2"/>
          </w:tcPr>
          <w:p w:rsidR="00C54DED" w:rsidRDefault="00C54DED" w:rsidP="00C54DED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C54DED" w:rsidRPr="00102A78" w:rsidRDefault="00C54DED" w:rsidP="00C54DED">
            <w:pPr>
              <w:rPr>
                <w:sz w:val="22"/>
                <w:szCs w:val="22"/>
              </w:rPr>
            </w:pPr>
            <w:r w:rsidRPr="00102A78">
              <w:rPr>
                <w:sz w:val="22"/>
                <w:szCs w:val="22"/>
              </w:rPr>
              <w:t>Постановление администрации Находкинского городского округа от 17.01.2019г. №48</w:t>
            </w:r>
          </w:p>
          <w:p w:rsidR="00C54DED" w:rsidRDefault="007D5354" w:rsidP="00C54DED">
            <w:pPr>
              <w:jc w:val="center"/>
              <w:rPr>
                <w:sz w:val="22"/>
                <w:szCs w:val="22"/>
              </w:rPr>
            </w:pPr>
            <w:hyperlink r:id="rId28" w:history="1">
              <w:r w:rsidR="00C54DED" w:rsidRPr="00D1003A">
                <w:rPr>
                  <w:rStyle w:val="af1"/>
                  <w:sz w:val="22"/>
                  <w:szCs w:val="22"/>
                </w:rPr>
                <w:t>http://www.nakhodka-city.ru/files/admreform/Regl2014/6.3.docx</w:t>
              </w:r>
            </w:hyperlink>
            <w:r w:rsidR="00C54DED">
              <w:rPr>
                <w:rStyle w:val="af1"/>
              </w:rPr>
              <w:t xml:space="preserve"> </w:t>
            </w:r>
            <w:r w:rsidR="00C54DED" w:rsidRPr="00102A78">
              <w:t>(20 дней)</w:t>
            </w:r>
          </w:p>
          <w:p w:rsidR="000C3337" w:rsidRPr="00746F30" w:rsidRDefault="00DE07D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</w:tc>
      </w:tr>
      <w:tr w:rsidR="000C3337" w:rsidRPr="001F10A8" w:rsidTr="00DE07DF">
        <w:trPr>
          <w:trHeight w:val="1304"/>
        </w:trPr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14.10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4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134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1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83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DE07DF" w:rsidRPr="00746F30" w:rsidRDefault="00DE07DF" w:rsidP="00DE07D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DE07D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0C3337" w:rsidRPr="001F10A8" w:rsidTr="00DE07DF">
        <w:trPr>
          <w:trHeight w:val="340"/>
        </w:trPr>
        <w:tc>
          <w:tcPr>
            <w:tcW w:w="16304" w:type="dxa"/>
            <w:gridSpan w:val="19"/>
            <w:vAlign w:val="center"/>
          </w:tcPr>
          <w:p w:rsidR="000C3337" w:rsidRPr="004534B0" w:rsidRDefault="000C3337" w:rsidP="005D76D5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4534B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>15. Регистрация права собственности на земельные участки</w:t>
            </w:r>
          </w:p>
        </w:tc>
      </w:tr>
      <w:tr w:rsidR="000C3337" w:rsidRPr="001F10A8" w:rsidTr="00DE07DF">
        <w:trPr>
          <w:trHeight w:val="510"/>
        </w:trPr>
        <w:tc>
          <w:tcPr>
            <w:tcW w:w="849" w:type="dxa"/>
            <w:vMerge w:val="restart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15.1</w:t>
            </w:r>
          </w:p>
        </w:tc>
        <w:tc>
          <w:tcPr>
            <w:tcW w:w="2692" w:type="dxa"/>
            <w:gridSpan w:val="3"/>
            <w:vMerge w:val="restart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2410" w:type="dxa"/>
            <w:gridSpan w:val="3"/>
            <w:vMerge w:val="restart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Повышение качества предоставления муниципальных услуг</w:t>
            </w:r>
          </w:p>
        </w:tc>
        <w:tc>
          <w:tcPr>
            <w:tcW w:w="1276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10.06.2019</w:t>
            </w:r>
          </w:p>
        </w:tc>
        <w:tc>
          <w:tcPr>
            <w:tcW w:w="2269" w:type="dxa"/>
            <w:gridSpan w:val="2"/>
            <w:vMerge w:val="restart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1701" w:type="dxa"/>
            <w:gridSpan w:val="2"/>
            <w:vMerge w:val="restart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Доля ответов на межведомственные запросы, полученных посредством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Единой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СМЭВ, %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136" w:type="dxa"/>
          </w:tcPr>
          <w:p w:rsidR="00C54DED" w:rsidRDefault="00C54DED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</w:tcPr>
          <w:p w:rsidR="000C3337" w:rsidRPr="00746F30" w:rsidRDefault="000C3337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rPr>
          <w:trHeight w:val="545"/>
        </w:trPr>
        <w:tc>
          <w:tcPr>
            <w:tcW w:w="849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92" w:type="dxa"/>
            <w:gridSpan w:val="3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10" w:type="dxa"/>
            <w:gridSpan w:val="3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01.07.2019</w:t>
            </w:r>
          </w:p>
        </w:tc>
        <w:tc>
          <w:tcPr>
            <w:tcW w:w="1561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269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95</w:t>
            </w:r>
          </w:p>
        </w:tc>
        <w:tc>
          <w:tcPr>
            <w:tcW w:w="1136" w:type="dxa"/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DE07D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rPr>
          <w:trHeight w:val="1077"/>
        </w:trPr>
        <w:tc>
          <w:tcPr>
            <w:tcW w:w="849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92" w:type="dxa"/>
            <w:gridSpan w:val="3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gridSpan w:val="3"/>
            <w:vMerge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269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Количество сведений, по которым осуществляется электронное взаимодействие, шт. 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136" w:type="dxa"/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DE07D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rPr>
          <w:trHeight w:val="1304"/>
        </w:trPr>
        <w:tc>
          <w:tcPr>
            <w:tcW w:w="849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92" w:type="dxa"/>
            <w:gridSpan w:val="3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gridSpan w:val="3"/>
            <w:vMerge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269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Срок ответа на запрос органа регистрации прав, в том числе полученных посредством СМЭВ, рабочие дни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более 2</w:t>
            </w:r>
          </w:p>
        </w:tc>
        <w:tc>
          <w:tcPr>
            <w:tcW w:w="1136" w:type="dxa"/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DE07D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rPr>
          <w:trHeight w:val="1660"/>
        </w:trPr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15.2</w:t>
            </w:r>
          </w:p>
        </w:tc>
        <w:tc>
          <w:tcPr>
            <w:tcW w:w="269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2410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6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36" w:type="dxa"/>
          </w:tcPr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DE07DF" w:rsidRPr="00746F30" w:rsidRDefault="00DE07DF" w:rsidP="00DE07D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DE07DF" w:rsidP="00DE07DF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0C3337" w:rsidRPr="001F10A8" w:rsidTr="00DE07DF">
        <w:trPr>
          <w:trHeight w:val="266"/>
        </w:trPr>
        <w:tc>
          <w:tcPr>
            <w:tcW w:w="16304" w:type="dxa"/>
            <w:gridSpan w:val="19"/>
            <w:tcBorders>
              <w:bottom w:val="single" w:sz="4" w:space="0" w:color="auto"/>
            </w:tcBorders>
            <w:vAlign w:val="center"/>
          </w:tcPr>
          <w:p w:rsidR="000C3337" w:rsidRPr="004534B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4534B0">
              <w:rPr>
                <w:bCs/>
                <w:color w:val="auto"/>
                <w:sz w:val="22"/>
                <w:szCs w:val="22"/>
                <w:lang w:eastAsia="zh-CN"/>
              </w:rPr>
              <w:t>16. Утверждение перечня муниципального имущества, предназначенного для предоставления субъектам МСП</w:t>
            </w:r>
          </w:p>
        </w:tc>
      </w:tr>
      <w:tr w:rsidR="000C3337" w:rsidRPr="00D07587" w:rsidTr="00DE07DF">
        <w:trPr>
          <w:trHeight w:val="66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454047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t>16.1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454047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t xml:space="preserve">Формирование и утверждение перечня муниципального имущества, </w:t>
            </w:r>
            <w:r w:rsidRPr="00454047">
              <w:rPr>
                <w:color w:val="auto"/>
                <w:sz w:val="22"/>
                <w:szCs w:val="22"/>
                <w:lang w:eastAsia="zh-CN"/>
              </w:rPr>
              <w:lastRenderedPageBreak/>
              <w:t>предназначенного для предоставления субъектам МСП и организациям, образующим инфраструктуру поддержки субъектов МСП (далее - Перечень)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454047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Создание возможностей аренды муниципального имущества субъектам </w:t>
            </w:r>
            <w:r w:rsidRPr="00454047">
              <w:rPr>
                <w:color w:val="auto"/>
                <w:sz w:val="22"/>
                <w:szCs w:val="22"/>
                <w:lang w:eastAsia="zh-CN"/>
              </w:rPr>
              <w:lastRenderedPageBreak/>
              <w:t>МСП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454047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lastRenderedPageBreak/>
              <w:t>20.03.2019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454047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454047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имуществом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454047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t>Утверждение Перечня НГО, да/нет</w:t>
            </w:r>
          </w:p>
          <w:p w:rsidR="000C3337" w:rsidRPr="00454047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454047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454047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454047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Перечня, ссылки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454047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454047">
              <w:rPr>
                <w:color w:val="auto"/>
                <w:sz w:val="22"/>
                <w:szCs w:val="22"/>
                <w:lang w:eastAsia="zh-CN"/>
              </w:rPr>
              <w:lastRenderedPageBreak/>
              <w:t>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76" w:rsidRPr="00454047" w:rsidRDefault="00992276" w:rsidP="00992276">
            <w:pPr>
              <w:jc w:val="left"/>
              <w:rPr>
                <w:iCs/>
                <w:color w:val="auto"/>
                <w:sz w:val="22"/>
                <w:szCs w:val="22"/>
              </w:rPr>
            </w:pPr>
            <w:proofErr w:type="gramStart"/>
            <w:r w:rsidRPr="00454047">
              <w:rPr>
                <w:iCs/>
                <w:color w:val="auto"/>
                <w:sz w:val="22"/>
                <w:szCs w:val="22"/>
              </w:rPr>
              <w:t xml:space="preserve">Постановление администрации </w:t>
            </w:r>
            <w:r w:rsidRPr="00454047">
              <w:rPr>
                <w:iCs/>
                <w:color w:val="auto"/>
                <w:sz w:val="22"/>
                <w:szCs w:val="22"/>
              </w:rPr>
              <w:lastRenderedPageBreak/>
              <w:t>Находкинского городского округа от 29.05.2017 г. №615 "Об утверждении Перечня  муниципального имущества, свободного от прав третьих лиц (за исключением имущественных прав субъектов малого  и среднего</w:t>
            </w:r>
            <w:r w:rsidRPr="00454047">
              <w:rPr>
                <w:iCs/>
                <w:color w:val="auto"/>
                <w:sz w:val="22"/>
                <w:szCs w:val="22"/>
              </w:rPr>
              <w:br/>
              <w:t xml:space="preserve">предпринимательства), для предоставления его </w:t>
            </w:r>
            <w:r w:rsidRPr="00454047">
              <w:rPr>
                <w:iCs/>
                <w:color w:val="auto"/>
                <w:sz w:val="22"/>
                <w:szCs w:val="22"/>
              </w:rPr>
              <w:br/>
              <w:t xml:space="preserve">во владение и (или) в </w:t>
            </w:r>
            <w:r w:rsidRPr="00454047">
              <w:rPr>
                <w:iCs/>
                <w:color w:val="auto"/>
                <w:sz w:val="22"/>
                <w:szCs w:val="22"/>
              </w:rPr>
              <w:lastRenderedPageBreak/>
              <w:t xml:space="preserve"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предпринимательства" </w:t>
            </w:r>
            <w:proofErr w:type="gramEnd"/>
          </w:p>
          <w:p w:rsidR="000C3337" w:rsidRPr="00D1003A" w:rsidRDefault="00992276" w:rsidP="00992276">
            <w:pPr>
              <w:rPr>
                <w:color w:val="auto"/>
                <w:sz w:val="22"/>
                <w:szCs w:val="22"/>
                <w:lang w:val="en-US" w:eastAsia="zh-CN"/>
              </w:rPr>
            </w:pPr>
            <w:r w:rsidRPr="00D1003A">
              <w:rPr>
                <w:rFonts w:ascii="Verdana" w:hAnsi="Verdana" w:cs="Verdana"/>
                <w:color w:val="auto"/>
                <w:sz w:val="18"/>
                <w:szCs w:val="18"/>
                <w:lang w:val="en-US"/>
              </w:rPr>
              <w:t xml:space="preserve">2. </w:t>
            </w:r>
            <w:hyperlink r:id="rId29" w:history="1">
              <w:r w:rsidR="00454047" w:rsidRPr="00D1003A">
                <w:rPr>
                  <w:rStyle w:val="af1"/>
                  <w:sz w:val="22"/>
                  <w:szCs w:val="22"/>
                  <w:lang w:val="en-US"/>
                </w:rPr>
                <w:t>http://</w:t>
              </w:r>
              <w:r w:rsidR="00EA1FBF" w:rsidRPr="00D1003A">
                <w:rPr>
                  <w:sz w:val="22"/>
                  <w:szCs w:val="22"/>
                  <w:lang w:val="en-US"/>
                </w:rPr>
                <w:t xml:space="preserve"> </w:t>
              </w:r>
              <w:r w:rsidR="00EA1FBF" w:rsidRPr="00D1003A">
                <w:rPr>
                  <w:rStyle w:val="af1"/>
                  <w:sz w:val="22"/>
                  <w:szCs w:val="22"/>
                  <w:lang w:val="en-US"/>
                </w:rPr>
                <w:t xml:space="preserve">nakhodka-city.ru </w:t>
              </w:r>
              <w:r w:rsidR="00454047" w:rsidRPr="00D1003A">
                <w:rPr>
                  <w:rStyle w:val="af1"/>
                  <w:sz w:val="22"/>
                  <w:szCs w:val="22"/>
                  <w:lang w:val="en-US"/>
                </w:rPr>
                <w:t>/</w:t>
              </w:r>
              <w:proofErr w:type="spellStart"/>
              <w:r w:rsidR="00454047" w:rsidRPr="00D1003A">
                <w:rPr>
                  <w:rStyle w:val="af1"/>
                  <w:sz w:val="22"/>
                  <w:szCs w:val="22"/>
                  <w:lang w:val="en-US"/>
                </w:rPr>
                <w:t>user_page_content.aspx?UPageID</w:t>
              </w:r>
              <w:proofErr w:type="spellEnd"/>
              <w:r w:rsidR="00454047" w:rsidRPr="00D1003A">
                <w:rPr>
                  <w:rStyle w:val="af1"/>
                  <w:sz w:val="22"/>
                  <w:szCs w:val="22"/>
                  <w:lang w:val="en-US"/>
                </w:rPr>
                <w:t>=4322</w:t>
              </w:r>
            </w:hyperlink>
            <w:r w:rsidR="00454047" w:rsidRPr="00D1003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D1003A" w:rsidRDefault="000C3337" w:rsidP="00746F30">
            <w:pPr>
              <w:rPr>
                <w:color w:val="FF0000"/>
                <w:sz w:val="22"/>
                <w:szCs w:val="22"/>
                <w:lang w:val="en-US" w:eastAsia="zh-CN"/>
              </w:rPr>
            </w:pPr>
          </w:p>
        </w:tc>
      </w:tr>
      <w:tr w:rsidR="000C3337" w:rsidRPr="001F10A8" w:rsidTr="00DE07DF">
        <w:trPr>
          <w:trHeight w:val="91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D1003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D1003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D1003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D1003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D1003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D1003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D1003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ED" w:rsidRDefault="00C54DED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rPr>
          <w:trHeight w:val="1094"/>
        </w:trPr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01.04.2019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30.10.2019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3337" w:rsidRPr="00746F30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30.10.2019</w:t>
            </w:r>
          </w:p>
        </w:tc>
      </w:tr>
      <w:tr w:rsidR="000C3337" w:rsidRPr="001F10A8" w:rsidTr="00DE07DF">
        <w:trPr>
          <w:trHeight w:val="1185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30.10.2020</w:t>
            </w:r>
          </w:p>
        </w:tc>
        <w:tc>
          <w:tcPr>
            <w:tcW w:w="2269" w:type="dxa"/>
            <w:gridSpan w:val="2"/>
            <w:vMerge/>
            <w:tcBorders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337" w:rsidRPr="00746F30" w:rsidRDefault="000C3337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3337" w:rsidRPr="00746F30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30.10.2020</w:t>
            </w:r>
          </w:p>
        </w:tc>
      </w:tr>
      <w:tr w:rsidR="000C3337" w:rsidRPr="001F10A8" w:rsidTr="00DE07DF">
        <w:trPr>
          <w:trHeight w:val="1008"/>
        </w:trPr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16.2</w:t>
            </w:r>
          </w:p>
        </w:tc>
        <w:tc>
          <w:tcPr>
            <w:tcW w:w="269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Дополнение Перечня</w:t>
            </w:r>
          </w:p>
        </w:tc>
        <w:tc>
          <w:tcPr>
            <w:tcW w:w="2410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highlight w:val="yellow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Расширение возможностей аренды муниципального имущества субъектам МСП</w:t>
            </w:r>
          </w:p>
        </w:tc>
        <w:tc>
          <w:tcPr>
            <w:tcW w:w="1276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26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имуществом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Ежегодное расширение Перечня не менее чем на 10 %,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36" w:type="dxa"/>
          </w:tcPr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0C3337" w:rsidRPr="00746F30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16.3</w:t>
            </w:r>
          </w:p>
        </w:tc>
        <w:tc>
          <w:tcPr>
            <w:tcW w:w="269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2410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6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36" w:type="dxa"/>
          </w:tcPr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C54DED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2E0E87" w:rsidRPr="00746F30" w:rsidRDefault="002E0E87" w:rsidP="002E0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746F30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0C3337" w:rsidRPr="001F10A8" w:rsidTr="00DE07DF">
        <w:trPr>
          <w:trHeight w:val="567"/>
        </w:trPr>
        <w:tc>
          <w:tcPr>
            <w:tcW w:w="16304" w:type="dxa"/>
            <w:gridSpan w:val="19"/>
            <w:vAlign w:val="center"/>
          </w:tcPr>
          <w:p w:rsidR="000C3337" w:rsidRPr="006750E0" w:rsidRDefault="000C3337" w:rsidP="005D76D5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t xml:space="preserve">17. Наличие доступной инфраструктуры для размещения производственных и иных объектов инвесторов (промышленных парков, технологических парков, </w:t>
            </w:r>
            <w:proofErr w:type="gramStart"/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t>бизнес-инкубаторов</w:t>
            </w:r>
            <w:proofErr w:type="gramEnd"/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t>, промышленных площадок, территорий кластерного развития)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Merge w:val="restart"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17.1</w:t>
            </w:r>
          </w:p>
        </w:tc>
        <w:tc>
          <w:tcPr>
            <w:tcW w:w="2692" w:type="dxa"/>
            <w:gridSpan w:val="3"/>
            <w:vMerge w:val="restart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Формирование, актуализация и размещение:</w:t>
            </w:r>
          </w:p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- перечня и паспортов инвестиционных площадок;</w:t>
            </w:r>
          </w:p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- перечня и описания свободных земельных участков</w:t>
            </w:r>
          </w:p>
        </w:tc>
        <w:tc>
          <w:tcPr>
            <w:tcW w:w="2410" w:type="dxa"/>
            <w:gridSpan w:val="3"/>
            <w:vMerge w:val="restart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Доступ предпринимателей к информации о созданных условиях для реализации инвестиционных проектов</w:t>
            </w:r>
          </w:p>
        </w:tc>
        <w:tc>
          <w:tcPr>
            <w:tcW w:w="1276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01.06.2020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20.11.2020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Наличие перечня и паспортов инвестиционных площадок и ссылки в Инвестиционном разделе и на Инвестиционном портале Приморского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края,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566BDC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lastRenderedPageBreak/>
              <w:t>Да</w:t>
            </w:r>
          </w:p>
        </w:tc>
        <w:tc>
          <w:tcPr>
            <w:tcW w:w="1136" w:type="dxa"/>
          </w:tcPr>
          <w:p w:rsidR="002120AA" w:rsidRDefault="002120AA" w:rsidP="00566BDC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2120AA" w:rsidRDefault="002120AA" w:rsidP="00566BDC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2E0E87" w:rsidRPr="00746F30" w:rsidRDefault="002E0E87" w:rsidP="002E0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0C3337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20.11.2020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Merge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92" w:type="dxa"/>
            <w:gridSpan w:val="3"/>
            <w:vMerge/>
            <w:vAlign w:val="center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gridSpan w:val="3"/>
            <w:vMerge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01.06.2020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20.11.2020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E8257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36" w:type="dxa"/>
          </w:tcPr>
          <w:p w:rsidR="002120AA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2E0E87" w:rsidRPr="00746F30" w:rsidRDefault="002E0E87" w:rsidP="002E0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0C3337" w:rsidRDefault="002E0E87" w:rsidP="002E0E87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20.11.2020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17.2</w:t>
            </w:r>
          </w:p>
        </w:tc>
        <w:tc>
          <w:tcPr>
            <w:tcW w:w="2692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2410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6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01.12.2020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20.06.2020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C109E2">
            <w:pPr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746F30" w:rsidRDefault="000C3337" w:rsidP="00C109E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36" w:type="dxa"/>
          </w:tcPr>
          <w:p w:rsidR="00C54DED" w:rsidRDefault="00C54DED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2E0E87" w:rsidRPr="00746F30" w:rsidRDefault="002E0E87" w:rsidP="002E0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20.06.2020</w:t>
            </w:r>
          </w:p>
          <w:p w:rsidR="000C3337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</w:tr>
      <w:tr w:rsidR="000C3337" w:rsidRPr="001F10A8" w:rsidTr="00DE07DF">
        <w:trPr>
          <w:trHeight w:val="340"/>
        </w:trPr>
        <w:tc>
          <w:tcPr>
            <w:tcW w:w="16304" w:type="dxa"/>
            <w:gridSpan w:val="19"/>
            <w:vAlign w:val="center"/>
          </w:tcPr>
          <w:p w:rsidR="000C3337" w:rsidRPr="006750E0" w:rsidRDefault="000C3337" w:rsidP="005D76D5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t>Дополнительные показатели (в 2019 году</w:t>
            </w:r>
            <w:r>
              <w:rPr>
                <w:bCs/>
                <w:color w:val="auto"/>
                <w:sz w:val="22"/>
                <w:szCs w:val="22"/>
                <w:lang w:eastAsia="zh-CN"/>
              </w:rPr>
              <w:t xml:space="preserve"> учитываются для информации)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2692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Среднее время получения разрешения на строительство (для модельного объекта)</w:t>
            </w:r>
          </w:p>
        </w:tc>
        <w:tc>
          <w:tcPr>
            <w:tcW w:w="2410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Сокращение срока получения разрешения на строительство</w:t>
            </w:r>
          </w:p>
        </w:tc>
        <w:tc>
          <w:tcPr>
            <w:tcW w:w="1276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1701" w:type="dxa"/>
            <w:gridSpan w:val="2"/>
          </w:tcPr>
          <w:p w:rsidR="000C3337" w:rsidRPr="005D76D5" w:rsidRDefault="000C3337" w:rsidP="00C109E2">
            <w:pPr>
              <w:spacing w:after="0" w:line="260" w:lineRule="auto"/>
              <w:jc w:val="left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Подтверждающий документ о фактическом сроке получения разрешения на строительство по установленной форме,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5D76D5" w:rsidRDefault="000C3337" w:rsidP="00C109E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Да</w:t>
            </w:r>
          </w:p>
        </w:tc>
        <w:tc>
          <w:tcPr>
            <w:tcW w:w="1136" w:type="dxa"/>
          </w:tcPr>
          <w:p w:rsidR="002120AA" w:rsidRDefault="002120AA" w:rsidP="002120AA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  <w:p w:rsidR="002120AA" w:rsidRDefault="002120AA" w:rsidP="002120AA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  <w:p w:rsidR="002120AA" w:rsidRDefault="002120AA" w:rsidP="002120AA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  <w:p w:rsidR="000C3337" w:rsidRPr="005D76D5" w:rsidRDefault="002120AA" w:rsidP="002120AA">
            <w:pPr>
              <w:spacing w:line="2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C3337" w:rsidRPr="005D76D5" w:rsidRDefault="002E0E87" w:rsidP="002E0E87">
            <w:pPr>
              <w:spacing w:line="260" w:lineRule="auto"/>
              <w:jc w:val="center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Merge w:val="restart"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2692" w:type="dxa"/>
            <w:gridSpan w:val="3"/>
            <w:vMerge w:val="restart"/>
          </w:tcPr>
          <w:p w:rsidR="000C3337" w:rsidRPr="00746F30" w:rsidRDefault="000C3337" w:rsidP="00514161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Утверждение муниципальной программы развития малого предпринимательства</w:t>
            </w:r>
          </w:p>
        </w:tc>
        <w:tc>
          <w:tcPr>
            <w:tcW w:w="2410" w:type="dxa"/>
            <w:gridSpan w:val="3"/>
            <w:vMerge w:val="restart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Достижение поставленных целей и задач в рамках социально-экономического развития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6" w:type="dxa"/>
            <w:gridSpan w:val="2"/>
            <w:vMerge w:val="restart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  <w:vMerge w:val="restart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269" w:type="dxa"/>
            <w:gridSpan w:val="2"/>
            <w:vMerge w:val="restart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0C3337" w:rsidRPr="005D76D5" w:rsidRDefault="000C3337" w:rsidP="00C109E2">
            <w:pPr>
              <w:spacing w:after="0" w:line="260" w:lineRule="auto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Муниципальная программа разработана,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5D76D5" w:rsidRDefault="000C3337" w:rsidP="00C109E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Да</w:t>
            </w:r>
          </w:p>
        </w:tc>
        <w:tc>
          <w:tcPr>
            <w:tcW w:w="1136" w:type="dxa"/>
          </w:tcPr>
          <w:p w:rsidR="00C54DED" w:rsidRDefault="00C54DED" w:rsidP="00C109E2">
            <w:pPr>
              <w:spacing w:line="260" w:lineRule="auto"/>
              <w:rPr>
                <w:sz w:val="22"/>
                <w:szCs w:val="22"/>
              </w:rPr>
            </w:pPr>
          </w:p>
          <w:p w:rsidR="00C54DED" w:rsidRDefault="00C54DED" w:rsidP="00C109E2">
            <w:pPr>
              <w:spacing w:line="260" w:lineRule="auto"/>
              <w:rPr>
                <w:sz w:val="22"/>
                <w:szCs w:val="22"/>
              </w:rPr>
            </w:pPr>
          </w:p>
          <w:p w:rsidR="000C3337" w:rsidRPr="005D76D5" w:rsidRDefault="00C54DED" w:rsidP="00C109E2">
            <w:pPr>
              <w:spacing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C3337" w:rsidRPr="005D76D5" w:rsidRDefault="002E0E87" w:rsidP="002E0E87">
            <w:pPr>
              <w:spacing w:line="260" w:lineRule="auto"/>
              <w:jc w:val="center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Merge/>
            <w:vAlign w:val="center"/>
          </w:tcPr>
          <w:p w:rsidR="000C3337" w:rsidRPr="00746F30" w:rsidRDefault="000C333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92" w:type="dxa"/>
            <w:gridSpan w:val="3"/>
            <w:vMerge/>
          </w:tcPr>
          <w:p w:rsidR="000C3337" w:rsidRPr="00746F30" w:rsidRDefault="000C333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gridSpan w:val="3"/>
            <w:vMerge/>
          </w:tcPr>
          <w:p w:rsidR="000C3337" w:rsidRPr="00746F30" w:rsidRDefault="000C333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vMerge/>
          </w:tcPr>
          <w:p w:rsidR="000C3337" w:rsidRDefault="000C333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61" w:type="dxa"/>
            <w:gridSpan w:val="2"/>
            <w:vMerge/>
          </w:tcPr>
          <w:p w:rsidR="000C3337" w:rsidRPr="00746F30" w:rsidRDefault="000C333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gridSpan w:val="2"/>
            <w:vMerge/>
            <w:tcMar>
              <w:left w:w="28" w:type="dxa"/>
              <w:right w:w="28" w:type="dxa"/>
            </w:tcMar>
          </w:tcPr>
          <w:p w:rsidR="000C3337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0C3337" w:rsidRPr="00514161" w:rsidRDefault="000C3337" w:rsidP="00C109E2">
            <w:pPr>
              <w:spacing w:after="0" w:line="260" w:lineRule="auto"/>
              <w:jc w:val="left"/>
              <w:rPr>
                <w:sz w:val="22"/>
                <w:szCs w:val="22"/>
              </w:rPr>
            </w:pPr>
            <w:r w:rsidRPr="00514161">
              <w:rPr>
                <w:sz w:val="22"/>
                <w:szCs w:val="22"/>
              </w:rPr>
              <w:t>Размещение муниципальной программы и ссылка доступа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514161" w:rsidRDefault="000C3337" w:rsidP="00C109E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14161">
              <w:rPr>
                <w:sz w:val="22"/>
                <w:szCs w:val="22"/>
              </w:rPr>
              <w:t>Да</w:t>
            </w:r>
          </w:p>
        </w:tc>
        <w:tc>
          <w:tcPr>
            <w:tcW w:w="1136" w:type="dxa"/>
          </w:tcPr>
          <w:p w:rsidR="00C54DED" w:rsidRDefault="00C54DED" w:rsidP="00C109E2">
            <w:pPr>
              <w:spacing w:line="260" w:lineRule="auto"/>
              <w:rPr>
                <w:sz w:val="22"/>
                <w:szCs w:val="22"/>
              </w:rPr>
            </w:pPr>
          </w:p>
          <w:p w:rsidR="00C54DED" w:rsidRDefault="00C54DED" w:rsidP="00C109E2">
            <w:pPr>
              <w:spacing w:line="260" w:lineRule="auto"/>
              <w:rPr>
                <w:sz w:val="22"/>
                <w:szCs w:val="22"/>
              </w:rPr>
            </w:pPr>
          </w:p>
          <w:p w:rsidR="00C54DED" w:rsidRDefault="00C54DED" w:rsidP="00C109E2">
            <w:pPr>
              <w:spacing w:line="260" w:lineRule="auto"/>
              <w:rPr>
                <w:sz w:val="22"/>
                <w:szCs w:val="22"/>
              </w:rPr>
            </w:pPr>
          </w:p>
          <w:p w:rsidR="000C3337" w:rsidRPr="00514161" w:rsidRDefault="00C54DED" w:rsidP="00C109E2">
            <w:pPr>
              <w:spacing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C3337" w:rsidRPr="00514161" w:rsidRDefault="000C3337" w:rsidP="002E0E87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692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Срок оформления в аренду земельных участков для предпринимательской деятельности</w:t>
            </w:r>
          </w:p>
        </w:tc>
        <w:tc>
          <w:tcPr>
            <w:tcW w:w="2410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Сокращение срока оформления в аренду земельных участков</w:t>
            </w:r>
          </w:p>
        </w:tc>
        <w:tc>
          <w:tcPr>
            <w:tcW w:w="1276" w:type="dxa"/>
            <w:gridSpan w:val="2"/>
          </w:tcPr>
          <w:p w:rsidR="000C3337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имуществом</w:t>
            </w:r>
          </w:p>
        </w:tc>
        <w:tc>
          <w:tcPr>
            <w:tcW w:w="1701" w:type="dxa"/>
            <w:gridSpan w:val="2"/>
          </w:tcPr>
          <w:p w:rsidR="000C3337" w:rsidRPr="005D76D5" w:rsidRDefault="000C3337" w:rsidP="00C109E2">
            <w:pPr>
              <w:spacing w:after="0" w:line="260" w:lineRule="auto"/>
              <w:jc w:val="left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Срок подготовки договора аренды, рабочие дни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514161" w:rsidRDefault="000C3337" w:rsidP="00C109E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14161">
              <w:rPr>
                <w:sz w:val="22"/>
                <w:szCs w:val="22"/>
              </w:rPr>
              <w:t>10</w:t>
            </w:r>
          </w:p>
        </w:tc>
        <w:tc>
          <w:tcPr>
            <w:tcW w:w="1136" w:type="dxa"/>
          </w:tcPr>
          <w:p w:rsidR="000C3337" w:rsidRPr="00514161" w:rsidRDefault="000C3337" w:rsidP="00C109E2">
            <w:pPr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E87" w:rsidRPr="00746F30" w:rsidRDefault="002E0E87" w:rsidP="002E0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0C3337" w:rsidRPr="00514161" w:rsidRDefault="002E0E87" w:rsidP="002E0E87">
            <w:pPr>
              <w:spacing w:line="260" w:lineRule="auto"/>
              <w:rPr>
                <w:sz w:val="22"/>
                <w:szCs w:val="22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  <w:tr w:rsidR="000C3337" w:rsidRPr="001F10A8" w:rsidTr="00DE07DF">
        <w:trPr>
          <w:trHeight w:val="1340"/>
        </w:trPr>
        <w:tc>
          <w:tcPr>
            <w:tcW w:w="849" w:type="dxa"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2692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Определение количества субъектов предпринимательской деятельности (включая индивидуальных предпринимателей) на 1</w:t>
            </w:r>
            <w:r>
              <w:rPr>
                <w:color w:val="auto"/>
                <w:sz w:val="22"/>
                <w:szCs w:val="22"/>
                <w:lang w:eastAsia="zh-CN"/>
              </w:rPr>
              <w:t> 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тыс. чел. населения</w:t>
            </w:r>
          </w:p>
        </w:tc>
        <w:tc>
          <w:tcPr>
            <w:tcW w:w="2410" w:type="dxa"/>
            <w:gridSpan w:val="3"/>
          </w:tcPr>
          <w:p w:rsidR="000C3337" w:rsidRPr="00746F30" w:rsidRDefault="000C3337" w:rsidP="00C109E2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highlight w:val="yellow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Увеличение количества субъектов МСП в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6" w:type="dxa"/>
            <w:gridSpan w:val="2"/>
          </w:tcPr>
          <w:p w:rsidR="000C3337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0C3337" w:rsidRPr="005D76D5" w:rsidRDefault="000C3337" w:rsidP="00C109E2">
            <w:pPr>
              <w:spacing w:after="0" w:line="260" w:lineRule="auto"/>
              <w:jc w:val="left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Информационная справка (перечень) субъектов малого предпринимательства, да/нет</w:t>
            </w:r>
          </w:p>
        </w:tc>
        <w:tc>
          <w:tcPr>
            <w:tcW w:w="1134" w:type="dxa"/>
            <w:gridSpan w:val="2"/>
            <w:vAlign w:val="center"/>
          </w:tcPr>
          <w:p w:rsidR="000C3337" w:rsidRPr="00514161" w:rsidRDefault="000C3337" w:rsidP="00C109E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14161">
              <w:rPr>
                <w:sz w:val="22"/>
                <w:szCs w:val="22"/>
              </w:rPr>
              <w:t>Да</w:t>
            </w:r>
          </w:p>
        </w:tc>
        <w:tc>
          <w:tcPr>
            <w:tcW w:w="1136" w:type="dxa"/>
          </w:tcPr>
          <w:p w:rsidR="00C54DED" w:rsidRDefault="00C54DED" w:rsidP="00C54DED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  <w:p w:rsidR="00C54DED" w:rsidRDefault="00C54DED" w:rsidP="00C54DED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  <w:p w:rsidR="000C3337" w:rsidRPr="00514161" w:rsidRDefault="00C54DED" w:rsidP="00C54DED">
            <w:pPr>
              <w:spacing w:line="2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E0E87" w:rsidRPr="00746F30" w:rsidRDefault="002E0E87" w:rsidP="002E0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0C3337" w:rsidRPr="00514161" w:rsidRDefault="002E0E87" w:rsidP="002E0E87">
            <w:pPr>
              <w:spacing w:line="260" w:lineRule="auto"/>
              <w:rPr>
                <w:sz w:val="22"/>
                <w:szCs w:val="22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</w:tbl>
    <w:p w:rsidR="00470519" w:rsidRPr="00B95462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b/>
          <w:color w:val="auto"/>
          <w:lang w:eastAsia="zh-CN" w:bidi="ar-SA"/>
        </w:rPr>
      </w:pPr>
      <w:r w:rsidRPr="00B95462">
        <w:rPr>
          <w:rFonts w:ascii="Times New Roman" w:eastAsia="SimSun" w:hAnsi="Times New Roman" w:cs="Times New Roman"/>
          <w:b/>
          <w:color w:val="auto"/>
          <w:lang w:eastAsia="zh-CN" w:bidi="ar-SA"/>
        </w:rPr>
        <w:t>Примечания:</w:t>
      </w:r>
    </w:p>
    <w:p w:rsidR="00470519" w:rsidRPr="00B95462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16"/>
          <w:szCs w:val="16"/>
          <w:lang w:eastAsia="zh-CN" w:bidi="ar-SA"/>
        </w:rPr>
      </w:pPr>
    </w:p>
    <w:p w:rsidR="00470519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1)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Согласно</w:t>
      </w:r>
      <w:proofErr w:type="gramEnd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 соответствующего пункта 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Распоряжения Администрации Приморского края от 13.02.2019 N 89-ра "О Стандарте деятельности органов местного самоуправления Приморского края по обеспечению благоприятного инвестиционного климата в Приморском крае на 2019 - 2020 годы", 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достичь данный показатель до 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30.05.2019г.</w:t>
      </w:r>
    </w:p>
    <w:p w:rsidR="00470519" w:rsidRDefault="00470519" w:rsidP="00470519">
      <w:pPr>
        <w:autoSpaceDE w:val="0"/>
        <w:autoSpaceDN w:val="0"/>
        <w:adjustRightInd w:val="0"/>
        <w:jc w:val="both"/>
        <w:outlineLvl w:val="0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</w:p>
    <w:p w:rsidR="00470519" w:rsidRPr="00E02AF5" w:rsidRDefault="00470519" w:rsidP="0047051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color w:val="auto"/>
          <w:sz w:val="22"/>
          <w:szCs w:val="22"/>
          <w:lang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2)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Согласно главы</w:t>
      </w:r>
      <w:proofErr w:type="gramEnd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 3.1, </w:t>
      </w:r>
      <w:r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>с</w:t>
      </w:r>
      <w:r w:rsidRPr="00E02AF5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>тать</w:t>
      </w:r>
      <w:r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>и</w:t>
      </w:r>
      <w:r w:rsidRPr="00E02AF5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 xml:space="preserve"> 29.3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«</w:t>
      </w:r>
      <w:r w:rsidRPr="0099272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Градостроительный кодекс Российской Федерации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»</w:t>
      </w:r>
      <w:r w:rsidRPr="0099272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 от 29.12.2004 N 190-ФЗ (ред. от 25.12.2018)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процедура проведения данного мероприятия должна занять более длительный срок (не менее 2 месяцев), 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планируется достичь данный показатель до 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3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0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.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06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.2019г.</w:t>
      </w:r>
    </w:p>
    <w:p w:rsidR="00470519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</w:p>
    <w:p w:rsidR="00470519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3)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Согласно соответствующего пункта «д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>орожной карты» проекта «Строительство» программы «Повышение инвестиционной привлекательности Приморского края в формате внедрения лучших практик Национального рейтинга состояния инвестиционного климата в субъектах Российской Федерации» (фактор А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>2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«Эффективность процедур по выдаче разрешений на строительство», п. 1.4), утвержденной Губернатором Приморского края от 25.02.2019, 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планируется достичь данный показатель до 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3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1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.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12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.2019г.</w:t>
      </w:r>
    </w:p>
    <w:p w:rsidR="00470519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</w:p>
    <w:p w:rsidR="00470519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lastRenderedPageBreak/>
        <w:t>4)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Согласно</w:t>
      </w:r>
      <w:proofErr w:type="gramEnd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 соответствующего пункта 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Распоряжения Администрации Приморского края от 13.02.2019 N 89-ра "О Стандарте деятельности органов местного самоуправления Приморского края по обеспечению благоприятного инвестиционного климата в Приморском крае на 2019 - 2020 годы", 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достичь данный показатель до 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3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1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.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12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.20</w:t>
      </w: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20</w:t>
      </w:r>
      <w:r w:rsidRPr="007C50E7"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г.</w:t>
      </w:r>
    </w:p>
    <w:p w:rsidR="00470519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</w:p>
    <w:p w:rsidR="00470519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5) Формирование и утверждение данного Плана требует длительной проработки и согласования с заинтересованными лицами, </w:t>
      </w:r>
      <w:proofErr w:type="spellStart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>ресурсоснабжающими</w:t>
      </w:r>
      <w:proofErr w:type="spellEnd"/>
      <w:r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t xml:space="preserve"> организациями и муниципальными целевыми программами под кураторством Управления экономики, потребительского рынка и предпринимательства администрации Находкинского городского округа.</w:t>
      </w:r>
    </w:p>
    <w:p w:rsidR="00AF043A" w:rsidRDefault="00AF043A">
      <w:pPr>
        <w:spacing w:line="1" w:lineRule="exact"/>
      </w:pPr>
    </w:p>
    <w:sectPr w:rsidR="00AF043A" w:rsidSect="000049DD">
      <w:headerReference w:type="default" r:id="rId30"/>
      <w:pgSz w:w="16840" w:h="11900" w:orient="landscape"/>
      <w:pgMar w:top="1143" w:right="390" w:bottom="357" w:left="456" w:header="715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54" w:rsidRDefault="007D5354">
      <w:r>
        <w:separator/>
      </w:r>
    </w:p>
  </w:endnote>
  <w:endnote w:type="continuationSeparator" w:id="0">
    <w:p w:rsidR="007D5354" w:rsidRDefault="007D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54" w:rsidRDefault="007D5354"/>
  </w:footnote>
  <w:footnote w:type="continuationSeparator" w:id="0">
    <w:p w:rsidR="007D5354" w:rsidRDefault="007D53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07299197"/>
      <w:docPartObj>
        <w:docPartGallery w:val="Page Numbers (Top of Page)"/>
        <w:docPartUnique/>
      </w:docPartObj>
    </w:sdtPr>
    <w:sdtEndPr/>
    <w:sdtContent>
      <w:p w:rsidR="00C85F12" w:rsidRPr="00674745" w:rsidRDefault="00C85F12">
        <w:pPr>
          <w:pStyle w:val="ab"/>
          <w:rPr>
            <w:rFonts w:ascii="Times New Roman" w:hAnsi="Times New Roman" w:cs="Times New Roman"/>
          </w:rPr>
        </w:pPr>
        <w:r w:rsidRPr="00674745">
          <w:rPr>
            <w:rFonts w:ascii="Times New Roman" w:hAnsi="Times New Roman" w:cs="Times New Roman"/>
          </w:rPr>
          <w:fldChar w:fldCharType="begin"/>
        </w:r>
        <w:r w:rsidRPr="00674745">
          <w:rPr>
            <w:rFonts w:ascii="Times New Roman" w:hAnsi="Times New Roman" w:cs="Times New Roman"/>
          </w:rPr>
          <w:instrText>PAGE   \* MERGEFORMAT</w:instrText>
        </w:r>
        <w:r w:rsidRPr="00674745">
          <w:rPr>
            <w:rFonts w:ascii="Times New Roman" w:hAnsi="Times New Roman" w:cs="Times New Roman"/>
          </w:rPr>
          <w:fldChar w:fldCharType="separate"/>
        </w:r>
        <w:r w:rsidR="00D07587">
          <w:rPr>
            <w:rFonts w:ascii="Times New Roman" w:hAnsi="Times New Roman" w:cs="Times New Roman"/>
            <w:noProof/>
          </w:rPr>
          <w:t>19</w:t>
        </w:r>
        <w:r w:rsidRPr="0067474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897BB5"/>
    <w:multiLevelType w:val="singleLevel"/>
    <w:tmpl w:val="FA897BB5"/>
    <w:lvl w:ilvl="0">
      <w:start w:val="1"/>
      <w:numFmt w:val="decimal"/>
      <w:suff w:val="space"/>
      <w:lvlText w:val="%1."/>
      <w:lvlJc w:val="left"/>
    </w:lvl>
  </w:abstractNum>
  <w:abstractNum w:abstractNumId="1">
    <w:nsid w:val="2D820750"/>
    <w:multiLevelType w:val="multilevel"/>
    <w:tmpl w:val="7EA61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226BBC"/>
    <w:multiLevelType w:val="multilevel"/>
    <w:tmpl w:val="C44EA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4971D5"/>
    <w:multiLevelType w:val="multilevel"/>
    <w:tmpl w:val="74707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AB1CB7"/>
    <w:multiLevelType w:val="multilevel"/>
    <w:tmpl w:val="AF1C6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3A"/>
    <w:rsid w:val="000049DD"/>
    <w:rsid w:val="00017032"/>
    <w:rsid w:val="0005257A"/>
    <w:rsid w:val="00052C15"/>
    <w:rsid w:val="00055744"/>
    <w:rsid w:val="00055D61"/>
    <w:rsid w:val="000701A1"/>
    <w:rsid w:val="00072224"/>
    <w:rsid w:val="00087FD6"/>
    <w:rsid w:val="0009329D"/>
    <w:rsid w:val="00094AED"/>
    <w:rsid w:val="000C3337"/>
    <w:rsid w:val="000C4DB6"/>
    <w:rsid w:val="000C7F75"/>
    <w:rsid w:val="000D78C6"/>
    <w:rsid w:val="000F2386"/>
    <w:rsid w:val="000F6CBB"/>
    <w:rsid w:val="0010316D"/>
    <w:rsid w:val="00146BF7"/>
    <w:rsid w:val="00147C9B"/>
    <w:rsid w:val="001929C0"/>
    <w:rsid w:val="001A74B9"/>
    <w:rsid w:val="001C4AF3"/>
    <w:rsid w:val="001F10A8"/>
    <w:rsid w:val="002120AA"/>
    <w:rsid w:val="00236AE9"/>
    <w:rsid w:val="00247356"/>
    <w:rsid w:val="0024787F"/>
    <w:rsid w:val="00252E14"/>
    <w:rsid w:val="00255A9B"/>
    <w:rsid w:val="00273BA9"/>
    <w:rsid w:val="002E0E87"/>
    <w:rsid w:val="002F1B91"/>
    <w:rsid w:val="00323D9C"/>
    <w:rsid w:val="003346A9"/>
    <w:rsid w:val="00344EC9"/>
    <w:rsid w:val="00350806"/>
    <w:rsid w:val="00401588"/>
    <w:rsid w:val="004176EE"/>
    <w:rsid w:val="00417D53"/>
    <w:rsid w:val="004534B0"/>
    <w:rsid w:val="00454047"/>
    <w:rsid w:val="00463F1A"/>
    <w:rsid w:val="00470519"/>
    <w:rsid w:val="00481D3D"/>
    <w:rsid w:val="004871A5"/>
    <w:rsid w:val="004B14A9"/>
    <w:rsid w:val="004F7301"/>
    <w:rsid w:val="0050306C"/>
    <w:rsid w:val="00514161"/>
    <w:rsid w:val="0053752C"/>
    <w:rsid w:val="00566BDC"/>
    <w:rsid w:val="005A3854"/>
    <w:rsid w:val="005C7FF5"/>
    <w:rsid w:val="005D48B6"/>
    <w:rsid w:val="005D76D5"/>
    <w:rsid w:val="005F6586"/>
    <w:rsid w:val="006216D2"/>
    <w:rsid w:val="00674745"/>
    <w:rsid w:val="006750E0"/>
    <w:rsid w:val="00677494"/>
    <w:rsid w:val="00680834"/>
    <w:rsid w:val="00685025"/>
    <w:rsid w:val="006A2A1B"/>
    <w:rsid w:val="006C4060"/>
    <w:rsid w:val="00723A02"/>
    <w:rsid w:val="00723A7E"/>
    <w:rsid w:val="00733FBF"/>
    <w:rsid w:val="00735E17"/>
    <w:rsid w:val="00742354"/>
    <w:rsid w:val="00746F30"/>
    <w:rsid w:val="00757436"/>
    <w:rsid w:val="00775B80"/>
    <w:rsid w:val="00780C4B"/>
    <w:rsid w:val="007877A1"/>
    <w:rsid w:val="007962BB"/>
    <w:rsid w:val="007D5354"/>
    <w:rsid w:val="007F25C5"/>
    <w:rsid w:val="007F489D"/>
    <w:rsid w:val="008608C3"/>
    <w:rsid w:val="00861073"/>
    <w:rsid w:val="00863A20"/>
    <w:rsid w:val="008750D4"/>
    <w:rsid w:val="008C381D"/>
    <w:rsid w:val="008C7C71"/>
    <w:rsid w:val="008D1A92"/>
    <w:rsid w:val="00902165"/>
    <w:rsid w:val="00992276"/>
    <w:rsid w:val="009A7648"/>
    <w:rsid w:val="009C512C"/>
    <w:rsid w:val="009F385C"/>
    <w:rsid w:val="00A06A7C"/>
    <w:rsid w:val="00A47D30"/>
    <w:rsid w:val="00A6432E"/>
    <w:rsid w:val="00A65CA7"/>
    <w:rsid w:val="00AA0F77"/>
    <w:rsid w:val="00AA479E"/>
    <w:rsid w:val="00AB03E3"/>
    <w:rsid w:val="00AF043A"/>
    <w:rsid w:val="00AF231E"/>
    <w:rsid w:val="00B0176F"/>
    <w:rsid w:val="00B14AC7"/>
    <w:rsid w:val="00B25AC0"/>
    <w:rsid w:val="00B27C5A"/>
    <w:rsid w:val="00B36D02"/>
    <w:rsid w:val="00B50962"/>
    <w:rsid w:val="00B600F4"/>
    <w:rsid w:val="00BA1E51"/>
    <w:rsid w:val="00BA3406"/>
    <w:rsid w:val="00BA78AE"/>
    <w:rsid w:val="00BF114E"/>
    <w:rsid w:val="00BF7ECB"/>
    <w:rsid w:val="00C109E2"/>
    <w:rsid w:val="00C305AA"/>
    <w:rsid w:val="00C45A0D"/>
    <w:rsid w:val="00C54DED"/>
    <w:rsid w:val="00C85F12"/>
    <w:rsid w:val="00C948F4"/>
    <w:rsid w:val="00CA6E7A"/>
    <w:rsid w:val="00CB4324"/>
    <w:rsid w:val="00CF1C63"/>
    <w:rsid w:val="00D07587"/>
    <w:rsid w:val="00D1003A"/>
    <w:rsid w:val="00D111D4"/>
    <w:rsid w:val="00D169D3"/>
    <w:rsid w:val="00D24C11"/>
    <w:rsid w:val="00D566D0"/>
    <w:rsid w:val="00D8362A"/>
    <w:rsid w:val="00DC4E87"/>
    <w:rsid w:val="00DD3476"/>
    <w:rsid w:val="00DE07DF"/>
    <w:rsid w:val="00DE745F"/>
    <w:rsid w:val="00E25A9F"/>
    <w:rsid w:val="00E4057A"/>
    <w:rsid w:val="00E451F7"/>
    <w:rsid w:val="00E57A06"/>
    <w:rsid w:val="00E815FE"/>
    <w:rsid w:val="00E82572"/>
    <w:rsid w:val="00EA1FBF"/>
    <w:rsid w:val="00EB34CC"/>
    <w:rsid w:val="00F165E2"/>
    <w:rsid w:val="00F17AAA"/>
    <w:rsid w:val="00F57543"/>
    <w:rsid w:val="00FA2FF9"/>
    <w:rsid w:val="00FE49B3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6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86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qFormat/>
    <w:rsid w:val="00FA2FF9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49DD"/>
    <w:rPr>
      <w:color w:val="000000"/>
    </w:rPr>
  </w:style>
  <w:style w:type="paragraph" w:styleId="ad">
    <w:name w:val="footer"/>
    <w:basedOn w:val="a"/>
    <w:link w:val="ae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49DD"/>
    <w:rPr>
      <w:color w:val="000000"/>
    </w:rPr>
  </w:style>
  <w:style w:type="table" w:customStyle="1" w:styleId="10">
    <w:name w:val="Сетка таблицы1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44E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44EC9"/>
    <w:rPr>
      <w:rFonts w:ascii="Tahoma" w:hAnsi="Tahoma" w:cs="Tahoma"/>
      <w:color w:val="000000"/>
      <w:sz w:val="16"/>
      <w:szCs w:val="16"/>
    </w:rPr>
  </w:style>
  <w:style w:type="character" w:styleId="af1">
    <w:name w:val="Hyperlink"/>
    <w:basedOn w:val="a0"/>
    <w:uiPriority w:val="99"/>
    <w:unhideWhenUsed/>
    <w:rsid w:val="00B25AC0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F65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6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86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qFormat/>
    <w:rsid w:val="00FA2FF9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49DD"/>
    <w:rPr>
      <w:color w:val="000000"/>
    </w:rPr>
  </w:style>
  <w:style w:type="paragraph" w:styleId="ad">
    <w:name w:val="footer"/>
    <w:basedOn w:val="a"/>
    <w:link w:val="ae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49DD"/>
    <w:rPr>
      <w:color w:val="000000"/>
    </w:rPr>
  </w:style>
  <w:style w:type="table" w:customStyle="1" w:styleId="10">
    <w:name w:val="Сетка таблицы1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44E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44EC9"/>
    <w:rPr>
      <w:rFonts w:ascii="Tahoma" w:hAnsi="Tahoma" w:cs="Tahoma"/>
      <w:color w:val="000000"/>
      <w:sz w:val="16"/>
      <w:szCs w:val="16"/>
    </w:rPr>
  </w:style>
  <w:style w:type="character" w:styleId="af1">
    <w:name w:val="Hyperlink"/>
    <w:basedOn w:val="a0"/>
    <w:uiPriority w:val="99"/>
    <w:unhideWhenUsed/>
    <w:rsid w:val="00B25AC0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F6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2.168.6.65/news.aspx?id=62211&amp;lang" TargetMode="External"/><Relationship Id="rId18" Type="http://schemas.openxmlformats.org/officeDocument/2006/relationships/hyperlink" Target="http://www.duma-nakhodka.ru/doc/d2013219311267.doc" TargetMode="External"/><Relationship Id="rId26" Type="http://schemas.openxmlformats.org/officeDocument/2006/relationships/hyperlink" Target="http://www.nakhodka-city.ru/files/admreform/Regl2014/6.3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khodka-city.ru/user_page_content.aspx?UPageID=445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2.168.6.65/user_page_content.aspx?UPageID=12132" TargetMode="External"/><Relationship Id="rId17" Type="http://schemas.openxmlformats.org/officeDocument/2006/relationships/hyperlink" Target="http://www.nakhodka-city.ru/files/admreform/Regl2017/292017.docx" TargetMode="External"/><Relationship Id="rId25" Type="http://schemas.openxmlformats.org/officeDocument/2006/relationships/hyperlink" Target="http://www.nakhodka-city.ru/files/admreform/Regl2014/us_8.2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khodka-city.ru/files/admreform/Regl2015/1782.doc" TargetMode="External"/><Relationship Id="rId20" Type="http://schemas.openxmlformats.org/officeDocument/2006/relationships/hyperlink" Target="http://www.duma-nakhodka.ru/doc/d020193112165513.docx" TargetMode="External"/><Relationship Id="rId29" Type="http://schemas.openxmlformats.org/officeDocument/2006/relationships/hyperlink" Target="http://192.168.6.65/user_page_content.aspx?UPageID=43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6.65/user_page_content.aspx?UPageID=3309" TargetMode="External"/><Relationship Id="rId24" Type="http://schemas.openxmlformats.org/officeDocument/2006/relationships/hyperlink" Target="http://www.nakhodka-city.ru/files/admreform/proekt2017/190217.d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akhodka-city.ru/user_page_content.aspx?UPageID=7398" TargetMode="External"/><Relationship Id="rId23" Type="http://schemas.openxmlformats.org/officeDocument/2006/relationships/hyperlink" Target="http://www.nakhodka-city.ru/files/admreform/Regl2015/6.1.docx" TargetMode="External"/><Relationship Id="rId28" Type="http://schemas.openxmlformats.org/officeDocument/2006/relationships/hyperlink" Target="http://www.nakhodka-city.ru/files/admreform/Regl2014/6.3.docx" TargetMode="External"/><Relationship Id="rId10" Type="http://schemas.openxmlformats.org/officeDocument/2006/relationships/hyperlink" Target="http://www.nakhodka-city.ru/user_page_content.aspx?UserID=42" TargetMode="External"/><Relationship Id="rId19" Type="http://schemas.openxmlformats.org/officeDocument/2006/relationships/hyperlink" Target="http://www.nakhodka-city.ru/files/gkh/programma/programma3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akhodka-city.ru/user_page_content.aspx?UPageID=6537" TargetMode="External"/><Relationship Id="rId14" Type="http://schemas.openxmlformats.org/officeDocument/2006/relationships/hyperlink" Target="http://192.168.6.65/forum.aspx?id=21" TargetMode="External"/><Relationship Id="rId22" Type="http://schemas.openxmlformats.org/officeDocument/2006/relationships/hyperlink" Target="http://www.nakhodka-city.ru/user_page_content.aspx?UPageID=3953" TargetMode="External"/><Relationship Id="rId27" Type="http://schemas.openxmlformats.org/officeDocument/2006/relationships/hyperlink" Target="http://www.nakhodka.city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7D1F-7979-4EE6-932F-E661C781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46</Pages>
  <Words>6613</Words>
  <Characters>37697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Анастасия Александровна</dc:creator>
  <cp:lastModifiedBy>Анастасия Александровна Астраханцева</cp:lastModifiedBy>
  <cp:revision>34</cp:revision>
  <cp:lastPrinted>2019-04-12T02:21:00Z</cp:lastPrinted>
  <dcterms:created xsi:type="dcterms:W3CDTF">2019-04-03T05:22:00Z</dcterms:created>
  <dcterms:modified xsi:type="dcterms:W3CDTF">2019-04-12T05:38:00Z</dcterms:modified>
</cp:coreProperties>
</file>