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3C" w:rsidRDefault="001B413C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</w:pPr>
      <w:r>
        <w:t>Зарегистрировано в Минюсте РФ 7 декабря 2001 г. N 3077</w:t>
      </w: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</w:pPr>
    </w:p>
    <w:p w:rsidR="001B413C" w:rsidRDefault="001B413C">
      <w:pPr>
        <w:pStyle w:val="ConsPlusTitle"/>
        <w:jc w:val="center"/>
      </w:pPr>
      <w:r>
        <w:t>МИНИСТЕРСТВО ЗДРАВООХРАНЕНИЯ РОССИЙСКОЙ ФЕДЕРАЦИИ</w:t>
      </w:r>
    </w:p>
    <w:p w:rsidR="001B413C" w:rsidRDefault="001B413C">
      <w:pPr>
        <w:pStyle w:val="ConsPlusTitle"/>
        <w:jc w:val="center"/>
      </w:pPr>
    </w:p>
    <w:p w:rsidR="001B413C" w:rsidRDefault="001B413C">
      <w:pPr>
        <w:pStyle w:val="ConsPlusTitle"/>
        <w:jc w:val="center"/>
      </w:pPr>
      <w:r>
        <w:t>ГЛАВНЫЙ ГОСУДАРСТВЕННЫЙ САНИТАРНЫЙ ВРАЧ</w:t>
      </w:r>
    </w:p>
    <w:p w:rsidR="001B413C" w:rsidRDefault="001B413C">
      <w:pPr>
        <w:pStyle w:val="ConsPlusTitle"/>
        <w:jc w:val="center"/>
      </w:pPr>
      <w:r>
        <w:t>РОССИЙСКОЙ ФЕДЕРАЦИИ</w:t>
      </w:r>
    </w:p>
    <w:p w:rsidR="001B413C" w:rsidRDefault="001B413C">
      <w:pPr>
        <w:pStyle w:val="ConsPlusTitle"/>
        <w:jc w:val="center"/>
      </w:pPr>
    </w:p>
    <w:p w:rsidR="001B413C" w:rsidRDefault="001B413C">
      <w:pPr>
        <w:pStyle w:val="ConsPlusTitle"/>
        <w:jc w:val="center"/>
      </w:pPr>
      <w:r>
        <w:t>ПОСТАНОВЛЕНИЕ</w:t>
      </w:r>
    </w:p>
    <w:p w:rsidR="001B413C" w:rsidRDefault="001B413C">
      <w:pPr>
        <w:pStyle w:val="ConsPlusTitle"/>
        <w:jc w:val="center"/>
      </w:pPr>
      <w:r>
        <w:t>от 8 ноября 2001 г. N 31</w:t>
      </w:r>
    </w:p>
    <w:p w:rsidR="001B413C" w:rsidRDefault="001B413C">
      <w:pPr>
        <w:pStyle w:val="ConsPlusTitle"/>
        <w:jc w:val="center"/>
      </w:pPr>
    </w:p>
    <w:p w:rsidR="001B413C" w:rsidRDefault="001B413C">
      <w:pPr>
        <w:pStyle w:val="ConsPlusTitle"/>
        <w:jc w:val="center"/>
      </w:pPr>
      <w:r>
        <w:t>О ВВЕДЕНИИ В ДЕЙСТВИЕ САНИТАРНЫХ ПРАВИЛ</w:t>
      </w:r>
    </w:p>
    <w:p w:rsidR="001B413C" w:rsidRDefault="001B413C">
      <w:pPr>
        <w:pStyle w:val="ConsPlusNormal"/>
        <w:jc w:val="center"/>
      </w:pPr>
      <w:r>
        <w:t>Список изменяющих документов</w:t>
      </w:r>
    </w:p>
    <w:p w:rsidR="001B413C" w:rsidRDefault="001B413C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Дополнения N 1</w:t>
        </w:r>
      </w:hyperlink>
      <w:r>
        <w:t>, утв. Постановлением Главного государственного</w:t>
      </w:r>
      <w:proofErr w:type="gramEnd"/>
    </w:p>
    <w:p w:rsidR="001B413C" w:rsidRDefault="001B413C">
      <w:pPr>
        <w:pStyle w:val="ConsPlusNormal"/>
        <w:jc w:val="center"/>
      </w:pPr>
      <w:r>
        <w:t>санитарного врача РФ от 03.04.2003 N 28 (ред. 03.05.2007),</w:t>
      </w:r>
    </w:p>
    <w:p w:rsidR="001B413C" w:rsidRDefault="001B413C">
      <w:pPr>
        <w:pStyle w:val="ConsPlusNormal"/>
        <w:jc w:val="center"/>
      </w:pPr>
      <w:hyperlink r:id="rId7" w:history="1">
        <w:r>
          <w:rPr>
            <w:color w:val="0000FF"/>
          </w:rPr>
          <w:t>Изменения N 2</w:t>
        </w:r>
      </w:hyperlink>
      <w:r>
        <w:t>, утв. Постановлением Главного государственного</w:t>
      </w:r>
    </w:p>
    <w:p w:rsidR="001B413C" w:rsidRDefault="001B413C">
      <w:pPr>
        <w:pStyle w:val="ConsPlusNormal"/>
        <w:jc w:val="center"/>
      </w:pPr>
      <w:r>
        <w:t>санитарного врача РФ от 03.05.2007 N 25,</w:t>
      </w:r>
    </w:p>
    <w:p w:rsidR="001B413C" w:rsidRDefault="001B413C">
      <w:pPr>
        <w:pStyle w:val="ConsPlusNormal"/>
        <w:jc w:val="center"/>
      </w:pPr>
      <w:hyperlink r:id="rId8" w:history="1">
        <w:r>
          <w:rPr>
            <w:color w:val="0000FF"/>
          </w:rPr>
          <w:t>Дополнения N 3</w:t>
        </w:r>
      </w:hyperlink>
      <w:r>
        <w:t>, утв. Постановлением Главного</w:t>
      </w:r>
    </w:p>
    <w:p w:rsidR="001B413C" w:rsidRDefault="001B413C">
      <w:pPr>
        <w:pStyle w:val="ConsPlusNormal"/>
        <w:jc w:val="center"/>
      </w:pPr>
      <w:r>
        <w:t>государственного санитарного врача РФ от 29.12.2010 N 187,</w:t>
      </w:r>
    </w:p>
    <w:p w:rsidR="001B413C" w:rsidRDefault="001B413C">
      <w:pPr>
        <w:pStyle w:val="ConsPlusNormal"/>
        <w:jc w:val="center"/>
      </w:pPr>
      <w:hyperlink r:id="rId9" w:history="1">
        <w:r>
          <w:rPr>
            <w:color w:val="0000FF"/>
          </w:rPr>
          <w:t>Изменений и дополнений N 4</w:t>
        </w:r>
      </w:hyperlink>
      <w:r>
        <w:t>, утв. Постановлением Главного</w:t>
      </w:r>
    </w:p>
    <w:p w:rsidR="001B413C" w:rsidRDefault="001B413C">
      <w:pPr>
        <w:pStyle w:val="ConsPlusNormal"/>
        <w:jc w:val="center"/>
      </w:pPr>
      <w:r>
        <w:t>государственного санитарного врача РФ от 31.03.2011 N 29)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 xml:space="preserve">На основании Федерального закона от 30 марта 1999 г. N 52-ФЗ "О санитарно-эпидемиологическом благополучии населения" и </w:t>
      </w:r>
      <w:hyperlink r:id="rId10" w:history="1">
        <w:r>
          <w:rPr>
            <w:color w:val="0000FF"/>
          </w:rPr>
          <w:t>Положения</w:t>
        </w:r>
      </w:hyperlink>
      <w:r>
        <w:t xml:space="preserve"> о государственном санитарно-эпидемиологическом нормировании, утвержденного Постановлением Правительства Российской Федерации от 24 июля 2000 г. N 554 &lt;*&gt;, постановляю:</w:t>
      </w:r>
    </w:p>
    <w:p w:rsidR="001B413C" w:rsidRDefault="001B413C">
      <w:pPr>
        <w:pStyle w:val="ConsPlusNormal"/>
        <w:ind w:firstLine="540"/>
        <w:jc w:val="both"/>
      </w:pPr>
      <w:r>
        <w:t>--------------------------------</w:t>
      </w:r>
    </w:p>
    <w:p w:rsidR="001B413C" w:rsidRDefault="001B413C">
      <w:pPr>
        <w:pStyle w:val="ConsPlusNormal"/>
        <w:ind w:firstLine="540"/>
        <w:jc w:val="both"/>
      </w:pPr>
      <w:r>
        <w:t>&lt;*&gt; Собрание законодательства Российской Федерации, 2000, N 31, ст. 3295.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 xml:space="preserve">1. Ввести в действие </w:t>
      </w:r>
      <w:hyperlink w:anchor="P50" w:history="1">
        <w:r>
          <w:rPr>
            <w:color w:val="0000FF"/>
          </w:rPr>
          <w:t>санитарные правила</w:t>
        </w:r>
      </w:hyperlink>
      <w:r>
        <w:t xml:space="preserve"> "Санитарно-эпидемиологические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сырья. СанПиН 2.3.6.1079-01", утвержденные Главным государственным санитарным врачом Российской Федерации 06.11.2001, с 1 февраля 2002 года.</w:t>
      </w:r>
    </w:p>
    <w:p w:rsidR="001B413C" w:rsidRDefault="001B413C">
      <w:pPr>
        <w:pStyle w:val="ConsPlusNormal"/>
        <w:ind w:firstLine="540"/>
        <w:jc w:val="both"/>
      </w:pPr>
      <w:r>
        <w:t xml:space="preserve">2. С момента введения указанных санитарно-эпидемиологических </w:t>
      </w:r>
      <w:hyperlink w:anchor="P50" w:history="1">
        <w:r>
          <w:rPr>
            <w:color w:val="0000FF"/>
          </w:rPr>
          <w:t>правил</w:t>
        </w:r>
      </w:hyperlink>
      <w:r>
        <w:t xml:space="preserve"> считать утратившими силу санитарные правила "Санитарно-эпидемиологические требования к организациям общественного питания, изготовлению и оборотоспособности в них продовольственного сырья и пищевых продуктов. </w:t>
      </w:r>
      <w:hyperlink r:id="rId11" w:history="1">
        <w:proofErr w:type="gramStart"/>
        <w:r>
          <w:rPr>
            <w:color w:val="0000FF"/>
          </w:rPr>
          <w:t>СанПиН 2.3.6.959-00</w:t>
        </w:r>
      </w:hyperlink>
      <w:r>
        <w:t>", утвержденные Главным государственным санитарным врачом Российской Федерации 31 июля 2000 года &lt;*&gt;.</w:t>
      </w:r>
      <w:proofErr w:type="gramEnd"/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1B413C" w:rsidRDefault="001B413C">
      <w:pPr>
        <w:pStyle w:val="ConsPlusNormal"/>
        <w:ind w:firstLine="540"/>
        <w:jc w:val="both"/>
      </w:pPr>
      <w:r>
        <w:rPr>
          <w:color w:val="0A2666"/>
        </w:rPr>
        <w:t>В официальном тексте документа, видимо, допущена опечатка: СанПин 2.3.6.959-00 утверждены 25 февраля 2000 года, а не 31 июля 2000 года.</w:t>
      </w: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  <w:ind w:firstLine="540"/>
        <w:jc w:val="both"/>
      </w:pPr>
      <w:r>
        <w:t>--------------------------------</w:t>
      </w:r>
    </w:p>
    <w:p w:rsidR="001B413C" w:rsidRDefault="001B413C">
      <w:pPr>
        <w:pStyle w:val="ConsPlusNormal"/>
        <w:ind w:firstLine="540"/>
        <w:jc w:val="both"/>
      </w:pPr>
      <w:proofErr w:type="gramStart"/>
      <w:r>
        <w:t>&lt;*&gt; Признаны не нуждающимися в государственной регистрации (письмо Минюста России от 07.03.2000 N 1507-ЭР).</w:t>
      </w:r>
      <w:proofErr w:type="gramEnd"/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right"/>
      </w:pPr>
      <w:r>
        <w:t>Г.Г.ОНИЩЕНКО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</w:pPr>
    </w:p>
    <w:p w:rsidR="001B413C" w:rsidRDefault="001B413C">
      <w:pPr>
        <w:pStyle w:val="ConsPlusNormal"/>
      </w:pPr>
    </w:p>
    <w:p w:rsidR="001B413C" w:rsidRDefault="001B413C">
      <w:pPr>
        <w:pStyle w:val="ConsPlusNormal"/>
      </w:pP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right"/>
      </w:pPr>
      <w:r>
        <w:t>Утверждено</w:t>
      </w:r>
    </w:p>
    <w:p w:rsidR="001B413C" w:rsidRDefault="001B413C">
      <w:pPr>
        <w:pStyle w:val="ConsPlusNormal"/>
        <w:jc w:val="right"/>
      </w:pPr>
      <w:r>
        <w:t>Главным государственным</w:t>
      </w:r>
    </w:p>
    <w:p w:rsidR="001B413C" w:rsidRDefault="001B413C">
      <w:pPr>
        <w:pStyle w:val="ConsPlusNormal"/>
        <w:jc w:val="right"/>
      </w:pPr>
      <w:r>
        <w:t>санитарным врачом</w:t>
      </w:r>
    </w:p>
    <w:p w:rsidR="001B413C" w:rsidRDefault="001B413C">
      <w:pPr>
        <w:pStyle w:val="ConsPlusNormal"/>
        <w:jc w:val="right"/>
      </w:pPr>
      <w:r>
        <w:t>Российской Федерации</w:t>
      </w:r>
    </w:p>
    <w:p w:rsidR="001B413C" w:rsidRDefault="001B413C">
      <w:pPr>
        <w:pStyle w:val="ConsPlusNormal"/>
        <w:jc w:val="right"/>
      </w:pPr>
      <w:r>
        <w:t>6 ноября 2001 года</w:t>
      </w:r>
    </w:p>
    <w:p w:rsidR="001B413C" w:rsidRDefault="001B413C">
      <w:pPr>
        <w:pStyle w:val="ConsPlusNormal"/>
        <w:jc w:val="right"/>
      </w:pPr>
    </w:p>
    <w:p w:rsidR="001B413C" w:rsidRDefault="001B413C">
      <w:pPr>
        <w:pStyle w:val="ConsPlusNormal"/>
        <w:jc w:val="right"/>
      </w:pPr>
      <w:r>
        <w:t>Дата введения: 1 февраля 2002 г.</w:t>
      </w:r>
    </w:p>
    <w:p w:rsidR="001B413C" w:rsidRDefault="001B413C">
      <w:pPr>
        <w:pStyle w:val="ConsPlusNormal"/>
      </w:pPr>
    </w:p>
    <w:p w:rsidR="001B413C" w:rsidRDefault="001B413C">
      <w:pPr>
        <w:pStyle w:val="ConsPlusTitle"/>
        <w:jc w:val="center"/>
      </w:pPr>
      <w:bookmarkStart w:id="1" w:name="P50"/>
      <w:bookmarkEnd w:id="1"/>
      <w:r>
        <w:t>2.3.6. ОРГАНИЗАЦИИ ОБЩЕСТВЕННОГО ПИТАНИЯ</w:t>
      </w:r>
    </w:p>
    <w:p w:rsidR="001B413C" w:rsidRDefault="001B413C">
      <w:pPr>
        <w:pStyle w:val="ConsPlusTitle"/>
        <w:jc w:val="center"/>
      </w:pPr>
    </w:p>
    <w:p w:rsidR="001B413C" w:rsidRDefault="001B413C">
      <w:pPr>
        <w:pStyle w:val="ConsPlusTitle"/>
        <w:jc w:val="center"/>
      </w:pPr>
      <w:r>
        <w:t>САНИТАРНО-ЭПИДЕМИОЛОГИЧЕСКИЕ ТРЕБОВАНИЯ</w:t>
      </w:r>
    </w:p>
    <w:p w:rsidR="001B413C" w:rsidRDefault="001B413C">
      <w:pPr>
        <w:pStyle w:val="ConsPlusTitle"/>
        <w:jc w:val="center"/>
      </w:pPr>
      <w:r>
        <w:t>К ОРГАНИЗАЦИЯМ ОБЩЕСТВЕННОГО ПИТАНИЯ, ИЗГОТОВЛЕНИЮ</w:t>
      </w:r>
    </w:p>
    <w:p w:rsidR="001B413C" w:rsidRDefault="001B413C">
      <w:pPr>
        <w:pStyle w:val="ConsPlusTitle"/>
        <w:jc w:val="center"/>
      </w:pPr>
      <w:r>
        <w:t>И ОБОРОТОСПОСОБНОСТИ В НИХ ПИЩЕВЫХ ПРОДУКТОВ</w:t>
      </w:r>
    </w:p>
    <w:p w:rsidR="001B413C" w:rsidRDefault="001B413C">
      <w:pPr>
        <w:pStyle w:val="ConsPlusTitle"/>
        <w:jc w:val="center"/>
      </w:pPr>
      <w:r>
        <w:t>И ПРОДОВОЛЬСТВЕННОГО СЫРЬЯ</w:t>
      </w:r>
    </w:p>
    <w:p w:rsidR="001B413C" w:rsidRDefault="001B413C">
      <w:pPr>
        <w:pStyle w:val="ConsPlusTitle"/>
        <w:jc w:val="center"/>
      </w:pPr>
    </w:p>
    <w:p w:rsidR="001B413C" w:rsidRDefault="001B413C">
      <w:pPr>
        <w:pStyle w:val="ConsPlusTitle"/>
        <w:jc w:val="center"/>
      </w:pPr>
      <w:r>
        <w:t>САНИТАРНО-ЭПИДЕМИОЛОГИЧЕСКИЕ ПРАВИЛА</w:t>
      </w:r>
    </w:p>
    <w:p w:rsidR="001B413C" w:rsidRDefault="001B413C">
      <w:pPr>
        <w:pStyle w:val="ConsPlusTitle"/>
        <w:jc w:val="center"/>
      </w:pPr>
      <w:r>
        <w:t>СП 2.3.6.1079-01</w:t>
      </w:r>
    </w:p>
    <w:p w:rsidR="001B413C" w:rsidRDefault="001B413C">
      <w:pPr>
        <w:pStyle w:val="ConsPlusNormal"/>
        <w:jc w:val="center"/>
      </w:pPr>
      <w:r>
        <w:t>Список изменяющих документов</w:t>
      </w:r>
    </w:p>
    <w:p w:rsidR="001B413C" w:rsidRDefault="001B413C">
      <w:pPr>
        <w:pStyle w:val="ConsPlusNormal"/>
        <w:jc w:val="center"/>
      </w:pPr>
      <w:proofErr w:type="gramStart"/>
      <w:r>
        <w:t xml:space="preserve">(в ред. </w:t>
      </w:r>
      <w:hyperlink r:id="rId12" w:history="1">
        <w:r>
          <w:rPr>
            <w:color w:val="0000FF"/>
          </w:rPr>
          <w:t>Дополнения N 1</w:t>
        </w:r>
      </w:hyperlink>
      <w:r>
        <w:t>, утв. Постановлением Главного государственного</w:t>
      </w:r>
      <w:proofErr w:type="gramEnd"/>
    </w:p>
    <w:p w:rsidR="001B413C" w:rsidRDefault="001B413C">
      <w:pPr>
        <w:pStyle w:val="ConsPlusNormal"/>
        <w:jc w:val="center"/>
      </w:pPr>
      <w:r>
        <w:t>санитарного врача РФ от 03.04.2003 N 28 (ред. 03.05.2007),</w:t>
      </w:r>
    </w:p>
    <w:p w:rsidR="001B413C" w:rsidRDefault="001B413C">
      <w:pPr>
        <w:pStyle w:val="ConsPlusNormal"/>
        <w:jc w:val="center"/>
      </w:pPr>
      <w:hyperlink r:id="rId13" w:history="1">
        <w:r>
          <w:rPr>
            <w:color w:val="0000FF"/>
          </w:rPr>
          <w:t>Изменения N 2</w:t>
        </w:r>
      </w:hyperlink>
      <w:r>
        <w:t>, утв. Постановлением Главного государственного</w:t>
      </w:r>
    </w:p>
    <w:p w:rsidR="001B413C" w:rsidRDefault="001B413C">
      <w:pPr>
        <w:pStyle w:val="ConsPlusNormal"/>
        <w:jc w:val="center"/>
      </w:pPr>
      <w:r>
        <w:t>санитарного врача РФ от 03.05.2007 N 25,</w:t>
      </w:r>
    </w:p>
    <w:p w:rsidR="001B413C" w:rsidRDefault="001B413C">
      <w:pPr>
        <w:pStyle w:val="ConsPlusNormal"/>
        <w:jc w:val="center"/>
      </w:pPr>
      <w:hyperlink r:id="rId14" w:history="1">
        <w:r>
          <w:rPr>
            <w:color w:val="0000FF"/>
          </w:rPr>
          <w:t>Дополнения N 3</w:t>
        </w:r>
      </w:hyperlink>
      <w:r>
        <w:t>, утв. Постановлением Главного</w:t>
      </w:r>
    </w:p>
    <w:p w:rsidR="001B413C" w:rsidRDefault="001B413C">
      <w:pPr>
        <w:pStyle w:val="ConsPlusNormal"/>
        <w:jc w:val="center"/>
      </w:pPr>
      <w:r>
        <w:t>государственного санитарного врача РФ от 29.12.2010 N 187,</w:t>
      </w:r>
    </w:p>
    <w:p w:rsidR="001B413C" w:rsidRDefault="001B413C">
      <w:pPr>
        <w:pStyle w:val="ConsPlusNormal"/>
        <w:jc w:val="center"/>
      </w:pPr>
      <w:hyperlink r:id="rId15" w:history="1">
        <w:r>
          <w:rPr>
            <w:color w:val="0000FF"/>
          </w:rPr>
          <w:t>Изменений и дополнений N 4</w:t>
        </w:r>
      </w:hyperlink>
      <w:r>
        <w:t>, утв. Постановлением Главного</w:t>
      </w:r>
    </w:p>
    <w:p w:rsidR="001B413C" w:rsidRDefault="001B413C">
      <w:pPr>
        <w:pStyle w:val="ConsPlusNormal"/>
        <w:jc w:val="center"/>
      </w:pPr>
      <w:r>
        <w:t>государственного санитарного врача РФ от 31.03.2011 N 29)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center"/>
      </w:pPr>
      <w:r>
        <w:t>I. Общие положения и область применения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Настоящие санитарно-эпидемиологические правила (далее - санитарные правила) разработаны с целью предотвращения возникновения и распространения инфекционных и неинфекционных заболеваний (отравлений) среди населения Российской Федерации и определяют основные санитарно-гигиенические нормы и требования к размещению, устройству, планировке, санитарно-техническому состоянию, содержанию организаций, условиям транспортировки, приемки, хранения, переработки, реализации продовольственного сырья и пищевых продуктов, технологическим процессам производства, а также к условиям труда, соблюдению правил личной гигиены</w:t>
      </w:r>
      <w:proofErr w:type="gramEnd"/>
      <w:r>
        <w:t xml:space="preserve"> работников.</w:t>
      </w:r>
    </w:p>
    <w:p w:rsidR="001B413C" w:rsidRDefault="001B413C">
      <w:pPr>
        <w:pStyle w:val="ConsPlusNormal"/>
        <w:ind w:firstLine="540"/>
        <w:jc w:val="both"/>
      </w:pPr>
      <w:r>
        <w:t>1.2. Санитарные правила распространяются на действующие, строящиеся и реконструируемые организации общественного питания, независимо от форм собственности и ведомственной принадлежности, в том числе при приготовлении пищи и напитков, их хранении и реализации населению.</w:t>
      </w:r>
    </w:p>
    <w:p w:rsidR="001B413C" w:rsidRDefault="001B413C">
      <w:pPr>
        <w:pStyle w:val="ConsPlusNormal"/>
        <w:ind w:firstLine="540"/>
        <w:jc w:val="both"/>
      </w:pPr>
      <w:r>
        <w:t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организацией питания населения, в том числе в период проведения массовых общественных мероприятий (ярмарок, спортивных соревнований, олимпиад, универсиад, культурно-развлекательных, слетов и других аналогичных общественных мероприятий).</w:t>
      </w:r>
    </w:p>
    <w:p w:rsidR="001B413C" w:rsidRDefault="001B413C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16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1.3. Настоящие Правила являются основой для разработки санитарных норм и правил для организаций общественного питания, обеспечивающих организацию питания различных групп населения (детские, подростковые, лечебно-оздоровительные учреждения, питание на транспорте и др.).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center"/>
      </w:pPr>
      <w:bookmarkStart w:id="2" w:name="P77"/>
      <w:bookmarkEnd w:id="2"/>
      <w:r>
        <w:t>II. Требования к размещению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>2.1. Размещение организаций, предоставление земельных участков, утверждение проектной документации на строительство и реконструкцию, ввод в эксплуатацию допускается при наличии санитарно-эпидемиологического заключения об их соответствии санитарным правилам и нормам.</w:t>
      </w:r>
    </w:p>
    <w:p w:rsidR="001B413C" w:rsidRDefault="001B413C">
      <w:pPr>
        <w:pStyle w:val="ConsPlusNormal"/>
        <w:ind w:firstLine="540"/>
        <w:jc w:val="both"/>
      </w:pPr>
      <w:r>
        <w:t xml:space="preserve">2.2. </w:t>
      </w:r>
      <w:proofErr w:type="gramStart"/>
      <w:r>
        <w:t>Организации могут размещаться как в отдельно стоящем здании, так и в пристроенном, встроенно-пристроенном к жилым и общественным зданиям, в нежилых этажах жилых зданий, в общественных зданиях, а также на территории промышленных и иных объектов для обслуживания работающего персонала.</w:t>
      </w:r>
      <w:proofErr w:type="gramEnd"/>
      <w:r>
        <w:t xml:space="preserve"> При этом не должны ухудшаться условия проживания, отдыха, лечения, труда людей.</w:t>
      </w:r>
    </w:p>
    <w:p w:rsidR="001B413C" w:rsidRDefault="001B413C">
      <w:pPr>
        <w:pStyle w:val="ConsPlusNormal"/>
        <w:ind w:firstLine="540"/>
        <w:jc w:val="both"/>
      </w:pPr>
      <w:proofErr w:type="gramStart"/>
      <w:r>
        <w:t>При размещении организаций общественного питания в пристроенных, встроенно-пристроенных к жилым и общественным зданиям, в нежилых этажах жилых зданий, в общественных зданиях должны соблюдаться гигиенические нормативы уровней шума, инфразвука, вибрации, электромагнитных полей в помещениях жилых, общественных зданий и на территории жилой застройки, а также предельно допустимые концентрации и ориентировочные безопасные уровни воздействия загрязняющих веществ в атмосферном воздухе населенных мест.</w:t>
      </w:r>
      <w:proofErr w:type="gramEnd"/>
    </w:p>
    <w:p w:rsidR="001B413C" w:rsidRDefault="001B413C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Производственные цеха организаций не рекомендуется размещать в подвальных и полуподвальных помещениях.</w:t>
      </w:r>
    </w:p>
    <w:p w:rsidR="001B413C" w:rsidRDefault="001B413C">
      <w:pPr>
        <w:pStyle w:val="ConsPlusNormal"/>
        <w:ind w:firstLine="540"/>
        <w:jc w:val="both"/>
      </w:pPr>
      <w:r>
        <w:t xml:space="preserve">Абзац исключен. - </w:t>
      </w:r>
      <w:hyperlink r:id="rId18" w:history="1">
        <w:r>
          <w:rPr>
            <w:color w:val="0000FF"/>
          </w:rPr>
          <w:t>Изменения и дополнения N 4</w:t>
        </w:r>
      </w:hyperlink>
      <w:r>
        <w:t>, утв. Постановлением Главного государственного санитарного врача РФ от 31.03.2011 N 29.</w:t>
      </w:r>
    </w:p>
    <w:p w:rsidR="001B413C" w:rsidRDefault="001B413C">
      <w:pPr>
        <w:pStyle w:val="ConsPlusNormal"/>
        <w:ind w:firstLine="540"/>
        <w:jc w:val="both"/>
      </w:pPr>
      <w:r>
        <w:t>Организациям, расположенным в жилых зданиях, следует иметь входы, изолированные от жилой части здания. Прием продовольственного сырья и пищевых продуктов со стороны двора жилого дома, где расположены окна и входы в квартиры, не допускается. Загрузку следует выполнять с торцов жилых зданий, не имеющих окон, из подземных туннелей со стороны магистралей при наличии специальных загрузочных помещений.</w:t>
      </w:r>
    </w:p>
    <w:p w:rsidR="001B413C" w:rsidRDefault="001B413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Изменений и дополнений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2.3. 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:rsidR="001B413C" w:rsidRDefault="001B413C">
      <w:pPr>
        <w:pStyle w:val="ConsPlusNormal"/>
        <w:ind w:firstLine="540"/>
        <w:jc w:val="both"/>
      </w:pPr>
      <w:r>
        <w:t>2.4. При проектировании, строительстве новых и реконструкции действующих организаций с учетом вырабатываемого ассортимента продукции следует руководствоваться действующими строительными нормами, нормами технологического проектирования организаций общественного питания, а также требованиями настоящих Правил.</w:t>
      </w:r>
    </w:p>
    <w:p w:rsidR="001B413C" w:rsidRDefault="001B413C">
      <w:pPr>
        <w:pStyle w:val="ConsPlusNormal"/>
        <w:ind w:firstLine="540"/>
        <w:jc w:val="both"/>
      </w:pPr>
      <w:r>
        <w:t>2.5. В организациях не размещаются помещения под жилье, не осуществляются работы и услуги, не связанные с деятельностью организаций общественного питания, а также не содержатся домашние животные и птица.</w:t>
      </w:r>
    </w:p>
    <w:p w:rsidR="001B413C" w:rsidRDefault="001B413C">
      <w:pPr>
        <w:pStyle w:val="ConsPlusNormal"/>
        <w:ind w:firstLine="540"/>
        <w:jc w:val="both"/>
      </w:pPr>
      <w:r>
        <w:t>В производственных и складских помещениях не должны находиться посторонние лица.</w:t>
      </w:r>
    </w:p>
    <w:p w:rsidR="001B413C" w:rsidRDefault="001B413C">
      <w:pPr>
        <w:pStyle w:val="ConsPlusNormal"/>
        <w:ind w:firstLine="540"/>
        <w:jc w:val="both"/>
      </w:pPr>
      <w:r>
        <w:t>2.6. Для сбора мусора и пищевых отходов на территории следует предусмотреть раздельные контейнеры с крышками, установленные на площадках с твердым покрытием, размеры которых превышают площадь основания контейнеров на 1 м во все стороны.</w:t>
      </w:r>
    </w:p>
    <w:p w:rsidR="001B413C" w:rsidRDefault="001B413C">
      <w:pPr>
        <w:pStyle w:val="ConsPlusNormal"/>
        <w:ind w:firstLine="540"/>
        <w:jc w:val="both"/>
      </w:pPr>
      <w:r>
        <w:t>Допускается использование других специальных закрытых конструкций для сбора мусора и пищевых отходов.</w:t>
      </w:r>
    </w:p>
    <w:p w:rsidR="001B413C" w:rsidRDefault="001B413C">
      <w:pPr>
        <w:pStyle w:val="ConsPlusNormal"/>
        <w:ind w:firstLine="540"/>
        <w:jc w:val="both"/>
      </w:pPr>
      <w:r>
        <w:t xml:space="preserve">Мусоросборники очищаются при заполнении не более 2/3 их объема, после этого подвергаются очистке и дезинфекции с применением средств, разрешенных органами и учреждениями госсанэпидслужбы в установленном </w:t>
      </w:r>
      <w:hyperlink r:id="rId20" w:history="1">
        <w:r>
          <w:rPr>
            <w:color w:val="0000FF"/>
          </w:rPr>
          <w:t>порядке</w:t>
        </w:r>
      </w:hyperlink>
      <w:r>
        <w:t>.</w:t>
      </w:r>
    </w:p>
    <w:p w:rsidR="001B413C" w:rsidRDefault="001B413C">
      <w:pPr>
        <w:pStyle w:val="ConsPlusNormal"/>
        <w:ind w:firstLine="540"/>
        <w:jc w:val="both"/>
      </w:pPr>
      <w:r>
        <w:t>Площадка мусоросборников располагается на расстоянии не менее 25 м от жилых домов, площадок для игр и отдыха.</w:t>
      </w:r>
    </w:p>
    <w:p w:rsidR="001B413C" w:rsidRDefault="001B413C">
      <w:pPr>
        <w:pStyle w:val="ConsPlusNormal"/>
        <w:ind w:firstLine="540"/>
        <w:jc w:val="both"/>
      </w:pPr>
      <w:r>
        <w:t>2.7. На территории организаций рекомендуется предусматривать площадки для временной парковки транспорта персонала и посетителей.</w:t>
      </w:r>
    </w:p>
    <w:p w:rsidR="001B413C" w:rsidRDefault="001B413C">
      <w:pPr>
        <w:pStyle w:val="ConsPlusNormal"/>
        <w:ind w:firstLine="540"/>
        <w:jc w:val="both"/>
      </w:pPr>
      <w:r>
        <w:lastRenderedPageBreak/>
        <w:t>Площадки должны размещаться со стороны проезжей части автодорог и не располагаться во дворах жилых домов.</w:t>
      </w:r>
    </w:p>
    <w:p w:rsidR="001B413C" w:rsidRDefault="001B413C">
      <w:pPr>
        <w:pStyle w:val="ConsPlusNormal"/>
        <w:ind w:firstLine="540"/>
        <w:jc w:val="both"/>
      </w:pPr>
      <w:r>
        <w:t>2.8. Территория организации должна быть благоустроена и содержаться в чистоте.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center"/>
      </w:pPr>
      <w:r>
        <w:t>III. Требования к водоснабжению и канализации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>3.1. Организации, независимо от форм собственности, мощности, места расположения, оборудуются системами внутреннего водопровода и канализации.</w:t>
      </w:r>
    </w:p>
    <w:p w:rsidR="001B413C" w:rsidRDefault="001B413C">
      <w:pPr>
        <w:pStyle w:val="ConsPlusNormal"/>
        <w:ind w:firstLine="540"/>
        <w:jc w:val="both"/>
      </w:pPr>
      <w:r>
        <w:t>Водоснабжение организаций осуществляется путем присоединения к централизованной системе водопровода, при его отсутствии оборудуется внутренний водопровод с водозабором из артезианской скважины, колодцев, каптажей.</w:t>
      </w:r>
    </w:p>
    <w:p w:rsidR="001B413C" w:rsidRDefault="001B413C">
      <w:pPr>
        <w:pStyle w:val="ConsPlusNormal"/>
        <w:ind w:firstLine="540"/>
        <w:jc w:val="both"/>
      </w:pPr>
      <w:r>
        <w:t>Источники водоснабжения вновь строящихся, реконструируемых и действующих предприятий, резервные автономные устройства горячего водоснабжения с разводкой по системе должны отвечать требованиям соответствующих санитарных правил.</w:t>
      </w:r>
    </w:p>
    <w:p w:rsidR="001B413C" w:rsidRDefault="001B413C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Изменения N 2</w:t>
        </w:r>
      </w:hyperlink>
      <w:r>
        <w:t>, утв. Постановлением Главного государственного санитарного врача РФ от 03.05.2007 N 25)</w:t>
      </w:r>
    </w:p>
    <w:p w:rsidR="001B413C" w:rsidRDefault="001B413C">
      <w:pPr>
        <w:pStyle w:val="ConsPlusNormal"/>
        <w:ind w:firstLine="540"/>
        <w:jc w:val="both"/>
      </w:pPr>
      <w:r>
        <w:t>Место расположения, оборудование, содержание водозаборных сооружений (шахтные, трубчатые колодцы, каптажи родников) и прилегающая к ним территория должны соответствовать санитарным правилам.</w:t>
      </w:r>
    </w:p>
    <w:p w:rsidR="001B413C" w:rsidRDefault="001B413C">
      <w:pPr>
        <w:pStyle w:val="ConsPlusNormal"/>
        <w:ind w:firstLine="540"/>
        <w:jc w:val="both"/>
      </w:pPr>
      <w:r>
        <w:t xml:space="preserve">3.2. Качество воды в системах водоснабжения организации должно отвечать гигиеническим требованиям, предъявляемым к качеству воды </w:t>
      </w:r>
      <w:hyperlink r:id="rId22" w:history="1">
        <w:r>
          <w:rPr>
            <w:color w:val="0000FF"/>
          </w:rPr>
          <w:t>централизованных систем</w:t>
        </w:r>
      </w:hyperlink>
      <w:r>
        <w:t xml:space="preserve"> питьевого водоснабжения и </w:t>
      </w:r>
      <w:hyperlink r:id="rId23" w:history="1">
        <w:r>
          <w:rPr>
            <w:color w:val="0000FF"/>
          </w:rPr>
          <w:t>нецентрализованного водоснабжения</w:t>
        </w:r>
      </w:hyperlink>
      <w:r>
        <w:t>.</w:t>
      </w:r>
    </w:p>
    <w:p w:rsidR="001B413C" w:rsidRDefault="001B413C">
      <w:pPr>
        <w:pStyle w:val="ConsPlusNormal"/>
        <w:ind w:firstLine="540"/>
        <w:jc w:val="both"/>
      </w:pPr>
      <w:r>
        <w:t xml:space="preserve">3.3. Количество воды, используемой организацией, должно полностью обеспечивать ее потребности. Нормы расхода воды должны соответствовать </w:t>
      </w:r>
      <w:hyperlink w:anchor="P109" w:history="1">
        <w:r>
          <w:rPr>
            <w:color w:val="0000FF"/>
          </w:rPr>
          <w:t>таблицам 1</w:t>
        </w:r>
      </w:hyperlink>
      <w:r>
        <w:t xml:space="preserve"> и </w:t>
      </w:r>
      <w:hyperlink w:anchor="P130" w:history="1">
        <w:r>
          <w:rPr>
            <w:color w:val="0000FF"/>
          </w:rPr>
          <w:t>2</w:t>
        </w:r>
      </w:hyperlink>
      <w:r>
        <w:t>.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right"/>
      </w:pPr>
      <w:bookmarkStart w:id="3" w:name="P109"/>
      <w:bookmarkEnd w:id="3"/>
      <w:r>
        <w:t>Таблица 1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center"/>
      </w:pPr>
      <w:r>
        <w:t>Нормы расхода воды на приготовление полуфабрикатов &lt;*&gt;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>--------------------------------</w:t>
      </w:r>
    </w:p>
    <w:p w:rsidR="001B413C" w:rsidRDefault="001B413C">
      <w:pPr>
        <w:pStyle w:val="ConsPlusNormal"/>
        <w:ind w:firstLine="540"/>
        <w:jc w:val="both"/>
      </w:pPr>
      <w:r>
        <w:t>&lt;*&gt; Не распространяется на полуфабрикаты высокой степени готовности.</w:t>
      </w:r>
    </w:p>
    <w:p w:rsidR="001B413C" w:rsidRDefault="001B413C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4560"/>
      </w:tblGrid>
      <w:tr w:rsidR="001B413C">
        <w:trPr>
          <w:trHeight w:val="240"/>
        </w:trPr>
        <w:tc>
          <w:tcPr>
            <w:tcW w:w="3480" w:type="dxa"/>
          </w:tcPr>
          <w:p w:rsidR="001B413C" w:rsidRDefault="001B413C">
            <w:pPr>
              <w:pStyle w:val="ConsPlusNonformat"/>
              <w:jc w:val="both"/>
            </w:pPr>
            <w:r>
              <w:t xml:space="preserve">       Полуфабрикаты       </w:t>
            </w:r>
          </w:p>
        </w:tc>
        <w:tc>
          <w:tcPr>
            <w:tcW w:w="4560" w:type="dxa"/>
          </w:tcPr>
          <w:p w:rsidR="001B413C" w:rsidRDefault="001B413C">
            <w:pPr>
              <w:pStyle w:val="ConsPlusNonformat"/>
              <w:jc w:val="both"/>
            </w:pPr>
            <w:r>
              <w:t xml:space="preserve"> Нормы расхода воды на 1 т в литрах </w:t>
            </w:r>
          </w:p>
        </w:tc>
      </w:tr>
      <w:tr w:rsidR="001B413C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Мясные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          1500                 </w:t>
            </w:r>
          </w:p>
        </w:tc>
      </w:tr>
      <w:tr w:rsidR="001B413C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Рыбные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          2000                 </w:t>
            </w:r>
          </w:p>
        </w:tc>
      </w:tr>
      <w:tr w:rsidR="001B413C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Овощные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          2200                 </w:t>
            </w:r>
          </w:p>
        </w:tc>
      </w:tr>
      <w:tr w:rsidR="001B413C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Кулинарные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          1000                 </w:t>
            </w:r>
          </w:p>
        </w:tc>
      </w:tr>
    </w:tbl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 xml:space="preserve">Примечание. Коэффициент часовой неравномерности водопотребления принимать </w:t>
      </w:r>
      <w:proofErr w:type="gramStart"/>
      <w:r>
        <w:t>равным</w:t>
      </w:r>
      <w:proofErr w:type="gramEnd"/>
      <w:r>
        <w:t xml:space="preserve"> 1,5.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right"/>
      </w:pPr>
      <w:bookmarkStart w:id="4" w:name="P130"/>
      <w:bookmarkEnd w:id="4"/>
      <w:r>
        <w:t>Таблица 2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center"/>
      </w:pPr>
      <w:r>
        <w:t>Расчетные секундные расходы воды и процент</w:t>
      </w:r>
    </w:p>
    <w:p w:rsidR="001B413C" w:rsidRDefault="001B413C">
      <w:pPr>
        <w:pStyle w:val="ConsPlusNormal"/>
        <w:jc w:val="center"/>
      </w:pPr>
      <w:r>
        <w:t>одновременного действия оборудования</w:t>
      </w:r>
    </w:p>
    <w:p w:rsidR="001B413C" w:rsidRDefault="001B413C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760"/>
        <w:gridCol w:w="2280"/>
        <w:gridCol w:w="3120"/>
      </w:tblGrid>
      <w:tr w:rsidR="001B413C">
        <w:trPr>
          <w:trHeight w:val="240"/>
        </w:trPr>
        <w:tc>
          <w:tcPr>
            <w:tcW w:w="2760" w:type="dxa"/>
          </w:tcPr>
          <w:p w:rsidR="001B413C" w:rsidRDefault="001B413C">
            <w:pPr>
              <w:pStyle w:val="ConsPlusNonformat"/>
              <w:jc w:val="both"/>
            </w:pPr>
            <w:r>
              <w:t xml:space="preserve">    Оборудование     </w:t>
            </w:r>
          </w:p>
        </w:tc>
        <w:tc>
          <w:tcPr>
            <w:tcW w:w="2280" w:type="dxa"/>
          </w:tcPr>
          <w:p w:rsidR="001B413C" w:rsidRDefault="001B413C">
            <w:pPr>
              <w:pStyle w:val="ConsPlusNonformat"/>
              <w:jc w:val="both"/>
            </w:pPr>
            <w:r>
              <w:t xml:space="preserve">  Расход воды,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      </w:t>
            </w:r>
            <w:proofErr w:type="gramStart"/>
            <w:r>
              <w:t>л</w:t>
            </w:r>
            <w:proofErr w:type="gramEnd"/>
            <w:r>
              <w:t xml:space="preserve">/сек.     </w:t>
            </w:r>
          </w:p>
        </w:tc>
        <w:tc>
          <w:tcPr>
            <w:tcW w:w="3120" w:type="dxa"/>
          </w:tcPr>
          <w:p w:rsidR="001B413C" w:rsidRDefault="001B413C">
            <w:pPr>
              <w:pStyle w:val="ConsPlusNonformat"/>
              <w:jc w:val="both"/>
            </w:pPr>
            <w:r>
              <w:t xml:space="preserve"> Процент </w:t>
            </w:r>
            <w:proofErr w:type="gramStart"/>
            <w:r>
              <w:t>одновременного</w:t>
            </w:r>
            <w:proofErr w:type="gramEnd"/>
            <w:r>
              <w:t xml:space="preserve">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       действия         </w:t>
            </w:r>
          </w:p>
        </w:tc>
      </w:tr>
      <w:tr w:rsidR="001B413C">
        <w:trPr>
          <w:trHeight w:val="240"/>
        </w:trPr>
        <w:tc>
          <w:tcPr>
            <w:tcW w:w="27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1. Моечные ванны     </w:t>
            </w:r>
          </w:p>
        </w:tc>
        <w:tc>
          <w:tcPr>
            <w:tcW w:w="22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  0,3       </w:t>
            </w:r>
          </w:p>
        </w:tc>
        <w:tc>
          <w:tcPr>
            <w:tcW w:w="31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      30           </w:t>
            </w:r>
          </w:p>
        </w:tc>
      </w:tr>
      <w:tr w:rsidR="001B413C">
        <w:trPr>
          <w:trHeight w:val="240"/>
        </w:trPr>
        <w:tc>
          <w:tcPr>
            <w:tcW w:w="27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2. </w:t>
            </w:r>
            <w:proofErr w:type="gramStart"/>
            <w:r>
              <w:t xml:space="preserve">Раковины (произ-  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lastRenderedPageBreak/>
              <w:t xml:space="preserve">   </w:t>
            </w:r>
            <w:proofErr w:type="gramStart"/>
            <w:r>
              <w:t xml:space="preserve">водственные)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lastRenderedPageBreak/>
              <w:t xml:space="preserve">       0,2       </w:t>
            </w:r>
          </w:p>
        </w:tc>
        <w:tc>
          <w:tcPr>
            <w:tcW w:w="31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      40           </w:t>
            </w:r>
          </w:p>
        </w:tc>
      </w:tr>
      <w:tr w:rsidR="001B413C">
        <w:trPr>
          <w:trHeight w:val="240"/>
        </w:trPr>
        <w:tc>
          <w:tcPr>
            <w:tcW w:w="27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lastRenderedPageBreak/>
              <w:t xml:space="preserve">3. Машины посудомо-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   ечные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  0,3       </w:t>
            </w:r>
          </w:p>
        </w:tc>
        <w:tc>
          <w:tcPr>
            <w:tcW w:w="31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     100           </w:t>
            </w:r>
          </w:p>
        </w:tc>
      </w:tr>
      <w:tr w:rsidR="001B413C">
        <w:trPr>
          <w:trHeight w:val="240"/>
        </w:trPr>
        <w:tc>
          <w:tcPr>
            <w:tcW w:w="27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4. Картофелемойки,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   картофелечистки и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   кипятильники      </w:t>
            </w:r>
          </w:p>
        </w:tc>
        <w:tc>
          <w:tcPr>
            <w:tcW w:w="22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  0,2       </w:t>
            </w:r>
          </w:p>
        </w:tc>
        <w:tc>
          <w:tcPr>
            <w:tcW w:w="31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     100           </w:t>
            </w:r>
          </w:p>
        </w:tc>
      </w:tr>
      <w:tr w:rsidR="001B413C">
        <w:trPr>
          <w:trHeight w:val="240"/>
        </w:trPr>
        <w:tc>
          <w:tcPr>
            <w:tcW w:w="27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5. Котлы варочные    </w:t>
            </w:r>
          </w:p>
        </w:tc>
        <w:tc>
          <w:tcPr>
            <w:tcW w:w="22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  0,2       </w:t>
            </w:r>
          </w:p>
        </w:tc>
        <w:tc>
          <w:tcPr>
            <w:tcW w:w="31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      60           </w:t>
            </w:r>
          </w:p>
        </w:tc>
      </w:tr>
      <w:tr w:rsidR="001B413C">
        <w:trPr>
          <w:trHeight w:val="240"/>
        </w:trPr>
        <w:tc>
          <w:tcPr>
            <w:tcW w:w="27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6. Льдогенераторы    </w:t>
            </w:r>
          </w:p>
        </w:tc>
        <w:tc>
          <w:tcPr>
            <w:tcW w:w="22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  0,1       </w:t>
            </w:r>
          </w:p>
        </w:tc>
        <w:tc>
          <w:tcPr>
            <w:tcW w:w="31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      50           </w:t>
            </w:r>
          </w:p>
        </w:tc>
      </w:tr>
    </w:tbl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>Примечания:</w:t>
      </w:r>
    </w:p>
    <w:p w:rsidR="001B413C" w:rsidRDefault="001B413C">
      <w:pPr>
        <w:pStyle w:val="ConsPlusNormal"/>
        <w:ind w:firstLine="540"/>
        <w:jc w:val="both"/>
      </w:pPr>
      <w:r>
        <w:t>1. Расход воды холодильными установками следует принимать по технической характеристике этих установок.</w:t>
      </w:r>
    </w:p>
    <w:p w:rsidR="001B413C" w:rsidRDefault="001B413C">
      <w:pPr>
        <w:pStyle w:val="ConsPlusNormal"/>
        <w:ind w:firstLine="540"/>
        <w:jc w:val="both"/>
      </w:pPr>
      <w:r>
        <w:t>2. Подводку горячей воды следует проектировать к моечным ваннам и производственным раковинам, а также к поливочным кранам для мытья жироуловителей, грязеотстойников и мезгосборников.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>Все производственные цеха оборудуются раковинами с подводкой горячей и холодной воды. При этом следует предусматривать такие конструкции смесителей, которые исключают повторное загрязнение рук после мытья.</w:t>
      </w:r>
    </w:p>
    <w:p w:rsidR="001B413C" w:rsidRDefault="001B413C">
      <w:pPr>
        <w:pStyle w:val="ConsPlusNormal"/>
        <w:ind w:firstLine="540"/>
        <w:jc w:val="both"/>
      </w:pPr>
      <w:r>
        <w:t>Горячая и холодная вода подводится ко всем моечным ваннам и раковинам с установкой смесителей, а также, при необходимости, к технологическому оборудованию.</w:t>
      </w:r>
    </w:p>
    <w:p w:rsidR="001B413C" w:rsidRDefault="001B413C">
      <w:pPr>
        <w:pStyle w:val="ConsPlusNormal"/>
        <w:ind w:firstLine="540"/>
        <w:jc w:val="both"/>
      </w:pPr>
      <w:r>
        <w:t>Температура горячей воды в точке разбора должна быть не ниже 65 град. C.</w:t>
      </w:r>
    </w:p>
    <w:p w:rsidR="001B413C" w:rsidRDefault="001B413C">
      <w:pPr>
        <w:pStyle w:val="ConsPlusNormal"/>
        <w:ind w:firstLine="540"/>
        <w:jc w:val="both"/>
      </w:pPr>
      <w:r>
        <w:t>Для сетей горячего водоснабжения используются материалы, выдерживающие температуру выше 65 град. C.</w:t>
      </w:r>
    </w:p>
    <w:p w:rsidR="001B413C" w:rsidRDefault="001B413C">
      <w:pPr>
        <w:pStyle w:val="ConsPlusNormal"/>
        <w:ind w:firstLine="540"/>
        <w:jc w:val="both"/>
      </w:pPr>
      <w:r>
        <w:t>3.4. Запрещается использовать горячую воду из системы водяного отопления для технологических, хозяйственно-бытовых целей, а также обработки технологического оборудования, тары, инвентаря и помещений.</w:t>
      </w:r>
    </w:p>
    <w:p w:rsidR="001B413C" w:rsidRDefault="001B413C">
      <w:pPr>
        <w:pStyle w:val="ConsPlusNormal"/>
        <w:ind w:firstLine="540"/>
        <w:jc w:val="both"/>
      </w:pPr>
      <w:r>
        <w:t>В организациях запрещается использовать привозную воду.</w:t>
      </w:r>
    </w:p>
    <w:p w:rsidR="001B413C" w:rsidRDefault="001B413C">
      <w:pPr>
        <w:pStyle w:val="ConsPlusNormal"/>
        <w:ind w:firstLine="540"/>
        <w:jc w:val="both"/>
      </w:pPr>
      <w:r>
        <w:t>3.5. При отсутствии горячей или холодной воды организация приостанавливает свою работу.</w:t>
      </w:r>
    </w:p>
    <w:p w:rsidR="001B413C" w:rsidRDefault="001B413C">
      <w:pPr>
        <w:pStyle w:val="ConsPlusNormal"/>
        <w:ind w:firstLine="540"/>
        <w:jc w:val="both"/>
      </w:pPr>
      <w:r>
        <w:t xml:space="preserve">Абзац исключен с 1 июля 2007 года. - </w:t>
      </w:r>
      <w:hyperlink r:id="rId24" w:history="1">
        <w:r>
          <w:rPr>
            <w:color w:val="0000FF"/>
          </w:rPr>
          <w:t>Изменение N 2</w:t>
        </w:r>
      </w:hyperlink>
      <w:r>
        <w:t>, утв. Постановлением Главного государственного санитарного врача РФ от 03.05.2007 N 25.</w:t>
      </w:r>
    </w:p>
    <w:p w:rsidR="001B413C" w:rsidRDefault="001B413C">
      <w:pPr>
        <w:pStyle w:val="ConsPlusNormal"/>
        <w:ind w:firstLine="540"/>
        <w:jc w:val="both"/>
      </w:pPr>
      <w:r>
        <w:t>3.6. Устройство системы канализации организаций должно соответствовать требованиям действующих строительных норм, предъявляемых к канализации, наружным сетям и сооружениям, внутреннему водопроводу и канализации зданий, а также требованиям настоящих Правил.</w:t>
      </w:r>
    </w:p>
    <w:p w:rsidR="001B413C" w:rsidRDefault="001B413C">
      <w:pPr>
        <w:pStyle w:val="ConsPlusNormal"/>
        <w:ind w:firstLine="540"/>
        <w:jc w:val="both"/>
      </w:pPr>
      <w:r>
        <w:t xml:space="preserve">3.7. Отведение производственных и хозяйственно-бытовых сточных вод осуществляется в систему централизованных канализационных очистных сооружений, при их отсутствии, в систему локальных очистных сооружений канализации должно отвечать требованиям соответствующих санитарных </w:t>
      </w:r>
      <w:hyperlink r:id="rId25" w:history="1">
        <w:r>
          <w:rPr>
            <w:color w:val="0000FF"/>
          </w:rPr>
          <w:t>правил</w:t>
        </w:r>
      </w:hyperlink>
      <w:r>
        <w:t>.</w:t>
      </w:r>
    </w:p>
    <w:p w:rsidR="001B413C" w:rsidRDefault="001B413C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Изменения N 2</w:t>
        </w:r>
      </w:hyperlink>
      <w:r>
        <w:t>, утв. Постановлением Главного государственного санитарного врача РФ от 03.05.2007 N 25)</w:t>
      </w:r>
    </w:p>
    <w:p w:rsidR="001B413C" w:rsidRDefault="001B413C">
      <w:pPr>
        <w:pStyle w:val="ConsPlusNormal"/>
        <w:ind w:firstLine="540"/>
        <w:jc w:val="both"/>
      </w:pPr>
      <w:r>
        <w:t>Внутренняя система канализации производственных и хозяйственно-бытовых сточных вод должна быть раздельной, с самостоятельными выпусками во внутриплощадочную сеть канализации.</w:t>
      </w:r>
    </w:p>
    <w:p w:rsidR="001B413C" w:rsidRDefault="001B413C">
      <w:pPr>
        <w:pStyle w:val="ConsPlusNormal"/>
        <w:ind w:firstLine="540"/>
        <w:jc w:val="both"/>
      </w:pPr>
      <w:r>
        <w:t>Уровень выпуска производственных стоков оборудуется выше уровня выпуска хозяйственно-фекальных стоков.</w:t>
      </w:r>
    </w:p>
    <w:p w:rsidR="001B413C" w:rsidRDefault="001B413C">
      <w:pPr>
        <w:pStyle w:val="ConsPlusNormal"/>
        <w:ind w:firstLine="540"/>
        <w:jc w:val="both"/>
      </w:pPr>
      <w:r>
        <w:t>Помещения с наличием сливных трапов, моечных ванн, раковин, унитазов не размещаются ниже уровня внутриплощадочной канализации, примыкающей к пищевому объекту.</w:t>
      </w:r>
    </w:p>
    <w:p w:rsidR="001B413C" w:rsidRDefault="001B413C">
      <w:pPr>
        <w:pStyle w:val="ConsPlusNormal"/>
        <w:ind w:firstLine="540"/>
        <w:jc w:val="both"/>
      </w:pPr>
      <w:r>
        <w:t>Горизонтальные отводы канализации от всех производственных помещений вне зависимости от числа санитарно-технических устройств имеют устройства для прочистки труб.</w:t>
      </w:r>
    </w:p>
    <w:p w:rsidR="001B413C" w:rsidRDefault="001B413C">
      <w:pPr>
        <w:pStyle w:val="ConsPlusNormal"/>
        <w:ind w:firstLine="540"/>
        <w:jc w:val="both"/>
      </w:pPr>
      <w:r>
        <w:t xml:space="preserve">На концевых участках канализационных горизонтальных отводов устраиваются "дыхательные" стояки для исключения засасывающего эффекта при залповых сбросах сточных вод </w:t>
      </w:r>
      <w:r>
        <w:lastRenderedPageBreak/>
        <w:t>из оборудования.</w:t>
      </w:r>
    </w:p>
    <w:p w:rsidR="001B413C" w:rsidRDefault="001B413C">
      <w:pPr>
        <w:pStyle w:val="ConsPlusNormal"/>
        <w:ind w:firstLine="540"/>
        <w:jc w:val="both"/>
      </w:pPr>
      <w:r>
        <w:t>3.8. Производственное оборудование и моечные ванны присоединяются к канализационной сети с воздушным разрывом не менее 20 мм от верха приемной воронки. Все приемники стоков внутренней канализации имеют гидравлические затворы (сифоны).</w:t>
      </w:r>
    </w:p>
    <w:p w:rsidR="001B413C" w:rsidRDefault="001B413C">
      <w:pPr>
        <w:pStyle w:val="ConsPlusNormal"/>
        <w:ind w:firstLine="540"/>
        <w:jc w:val="both"/>
      </w:pPr>
      <w:r>
        <w:t>3.9. Сброс в открытые водоемы и на прилегающую территорию неочищенных сточных вод, а также устройство поглощающих колодцев не допускается.</w:t>
      </w:r>
    </w:p>
    <w:p w:rsidR="001B413C" w:rsidRDefault="001B413C">
      <w:pPr>
        <w:pStyle w:val="ConsPlusNormal"/>
        <w:ind w:firstLine="540"/>
        <w:jc w:val="both"/>
      </w:pPr>
      <w:r>
        <w:t>3.10. Прокладка внутренних канализационных сетей с бытовыми и производственными стоками не проводится под потолком обеденных залов, производственных и складских помещений организаций. Канализационные стояки с производственными стоками разрешается прокладывать в производственных и складских помещениях в оштукатуренных коробах без ревизий.</w:t>
      </w:r>
    </w:p>
    <w:p w:rsidR="001B413C" w:rsidRDefault="001B413C">
      <w:pPr>
        <w:pStyle w:val="ConsPlusNormal"/>
        <w:ind w:firstLine="540"/>
        <w:jc w:val="both"/>
      </w:pPr>
      <w:r>
        <w:t>Стояки бытовой канализации из верхних этажей жилых домов и зданий иного назначения допускается прокладывать только в технологических каналах (горизонтальных, вертикальных).</w:t>
      </w:r>
    </w:p>
    <w:p w:rsidR="001B413C" w:rsidRDefault="001B413C">
      <w:pPr>
        <w:pStyle w:val="ConsPlusNormal"/>
        <w:ind w:firstLine="540"/>
        <w:jc w:val="both"/>
      </w:pPr>
      <w:r>
        <w:t>Канализационные стояки не прокладывают в обеденных залах, производственных и складских помещениях.</w:t>
      </w:r>
    </w:p>
    <w:p w:rsidR="001B413C" w:rsidRDefault="001B413C">
      <w:pPr>
        <w:pStyle w:val="ConsPlusNormal"/>
        <w:ind w:firstLine="540"/>
        <w:jc w:val="both"/>
      </w:pPr>
      <w:r>
        <w:t>3.11. В помещениях, размещенных в жилых домах и зданиях иного назначения, сети бытовой и производственной канализации организации не объединяются с хозяйственно-фекальной канализацией этих зданий.</w:t>
      </w:r>
    </w:p>
    <w:p w:rsidR="001B413C" w:rsidRDefault="001B413C">
      <w:pPr>
        <w:pStyle w:val="ConsPlusNormal"/>
        <w:ind w:firstLine="540"/>
        <w:jc w:val="both"/>
      </w:pPr>
      <w:r>
        <w:t>3.12. В санитарных узлах, душевых и ванных, расположенных над организациями, полы должны иметь гидроизоляцию.</w:t>
      </w:r>
    </w:p>
    <w:p w:rsidR="001B413C" w:rsidRDefault="001B413C">
      <w:pPr>
        <w:pStyle w:val="ConsPlusNormal"/>
        <w:ind w:firstLine="540"/>
        <w:jc w:val="both"/>
      </w:pPr>
      <w:r>
        <w:t>3.13. Все производственные цеха, моечные, дефростер, загрузочную, камеру хранения пищевых отходов следует оборудовать сливными трапами с уклоном пола к ним.</w:t>
      </w:r>
    </w:p>
    <w:p w:rsidR="001B413C" w:rsidRDefault="001B413C">
      <w:pPr>
        <w:pStyle w:val="ConsPlusNormal"/>
        <w:ind w:firstLine="540"/>
        <w:jc w:val="both"/>
      </w:pPr>
      <w:r>
        <w:t>В тамбуре туалета для персонала следует предусматривать отдельный кран со смесителем на уровне 0,5 м от пола для забора воды, предназначенной для мытья полов, а также сливной трап с уклоном к нему.</w:t>
      </w:r>
    </w:p>
    <w:p w:rsidR="001B413C" w:rsidRDefault="001B413C">
      <w:pPr>
        <w:pStyle w:val="ConsPlusNormal"/>
        <w:ind w:firstLine="540"/>
        <w:jc w:val="both"/>
      </w:pPr>
      <w:r>
        <w:t>3.14. Все стационарные организации оборудуются туалетами и раковинами для мытья рук посетителей. Совмещение туалетов для персонала и посетителей не допускается.</w:t>
      </w:r>
    </w:p>
    <w:p w:rsidR="001B413C" w:rsidRDefault="001B413C">
      <w:pPr>
        <w:pStyle w:val="ConsPlusNormal"/>
        <w:ind w:firstLine="540"/>
        <w:jc w:val="both"/>
      </w:pPr>
      <w:r>
        <w:t>Временные организации быстрого обслуживания (павильоны, палатки, фургоны и др.) рекомендуется размещать в местах, оборудованных общественными туалетами.</w:t>
      </w:r>
    </w:p>
    <w:p w:rsidR="001B413C" w:rsidRDefault="001B413C">
      <w:pPr>
        <w:pStyle w:val="ConsPlusNormal"/>
        <w:ind w:firstLine="540"/>
        <w:jc w:val="both"/>
      </w:pPr>
      <w:r>
        <w:t>Во всех строящихся и реконструируемых организациях унитазы и раковины для мытья рук персонала следует оборудовать устройствами, исключающими дополнительное загрязнение рук (локтевые, педальные приводы и т.п.).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center"/>
      </w:pPr>
      <w:r>
        <w:t>IV. Требования к условиям работы</w:t>
      </w:r>
    </w:p>
    <w:p w:rsidR="001B413C" w:rsidRDefault="001B413C">
      <w:pPr>
        <w:pStyle w:val="ConsPlusNormal"/>
        <w:jc w:val="center"/>
      </w:pPr>
      <w:r>
        <w:t>в производственных помещениях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>4.1. Условия труда работников организаций должны отвечать требованиям действующих нормативных документов в области гигиены труда, утвержденных в установленном порядке.</w:t>
      </w:r>
    </w:p>
    <w:p w:rsidR="001B413C" w:rsidRDefault="001B413C">
      <w:pPr>
        <w:pStyle w:val="ConsPlusNormal"/>
        <w:ind w:firstLine="540"/>
        <w:jc w:val="both"/>
      </w:pPr>
      <w:proofErr w:type="gramStart"/>
      <w:r>
        <w:t>Санитарно-бытовое обеспечение работающих осуществляется в соответствии с действующими санитарными правилами, строительными нормами для административных и бытовых зданий.</w:t>
      </w:r>
      <w:proofErr w:type="gramEnd"/>
    </w:p>
    <w:p w:rsidR="001B413C" w:rsidRDefault="001B413C">
      <w:pPr>
        <w:pStyle w:val="ConsPlusNormal"/>
        <w:ind w:firstLine="540"/>
        <w:jc w:val="both"/>
      </w:pPr>
      <w:r>
        <w:t>Во всех организациях создаются необходимые условия для соблюдения правил личной гигиены персонала (наличие мыла, полотенец, туалетной бумаги и т.п.).</w:t>
      </w:r>
    </w:p>
    <w:p w:rsidR="001B413C" w:rsidRDefault="001B413C">
      <w:pPr>
        <w:pStyle w:val="ConsPlusNormal"/>
        <w:ind w:firstLine="540"/>
        <w:jc w:val="both"/>
      </w:pPr>
      <w:r>
        <w:t xml:space="preserve">4.2. Показатели микроклимата производственных помещений и помещений для посетителей должны соответствовать </w:t>
      </w:r>
      <w:hyperlink r:id="rId27" w:history="1">
        <w:r>
          <w:rPr>
            <w:color w:val="0000FF"/>
          </w:rPr>
          <w:t>гигиеническим требованиям</w:t>
        </w:r>
      </w:hyperlink>
      <w:r>
        <w:t>, предъявляемым к микроклимату производственных помещений.</w:t>
      </w:r>
    </w:p>
    <w:p w:rsidR="001B413C" w:rsidRDefault="001B413C">
      <w:pPr>
        <w:pStyle w:val="ConsPlusNormal"/>
        <w:ind w:firstLine="540"/>
        <w:jc w:val="both"/>
      </w:pPr>
      <w:r>
        <w:t xml:space="preserve">4.3. При использовании систем кондиционирования воздуха параметры микроклимата в производственных помещениях должны соответствовать оптимальным значениям санитарных </w:t>
      </w:r>
      <w:hyperlink r:id="rId28" w:history="1">
        <w:r>
          <w:rPr>
            <w:color w:val="0000FF"/>
          </w:rPr>
          <w:t>норм</w:t>
        </w:r>
      </w:hyperlink>
      <w:r>
        <w:t>. При наличии систем вентиляции с механическим или естественным побудителем параметры должны отвечать допустимым нормам.</w:t>
      </w:r>
    </w:p>
    <w:p w:rsidR="001B413C" w:rsidRDefault="001B413C">
      <w:pPr>
        <w:pStyle w:val="ConsPlusNormal"/>
        <w:ind w:firstLine="540"/>
        <w:jc w:val="both"/>
      </w:pPr>
      <w:r>
        <w:t xml:space="preserve">4.4. Производственные, вспомогательные и санитарно-бытовые помещения оборудуются приточно-вытяжной механической вентиляцией в соответствии с требованиями действующих </w:t>
      </w:r>
      <w:hyperlink r:id="rId29" w:history="1">
        <w:r>
          <w:rPr>
            <w:color w:val="0000FF"/>
          </w:rPr>
          <w:t>норм и правил</w:t>
        </w:r>
      </w:hyperlink>
      <w:r>
        <w:t>.</w:t>
      </w:r>
    </w:p>
    <w:p w:rsidR="001B413C" w:rsidRDefault="001B413C">
      <w:pPr>
        <w:pStyle w:val="ConsPlusNormal"/>
        <w:ind w:firstLine="540"/>
        <w:jc w:val="both"/>
      </w:pPr>
      <w:r>
        <w:t xml:space="preserve">В помещениях отделки кондитерских изделий приточная система вентиляции выполняется с </w:t>
      </w:r>
      <w:r>
        <w:lastRenderedPageBreak/>
        <w:t>противопыльным и бактерицидным фильтром, обеспечивающим подпор чистого воздуха в этом помещении.</w:t>
      </w:r>
    </w:p>
    <w:p w:rsidR="001B413C" w:rsidRDefault="001B413C">
      <w:pPr>
        <w:pStyle w:val="ConsPlusNormal"/>
        <w:ind w:firstLine="540"/>
        <w:jc w:val="both"/>
      </w:pPr>
      <w:r>
        <w:t>Отверстия вентиляционных систем закрываются мелкоячеистой полимерной сеткой.</w:t>
      </w:r>
    </w:p>
    <w:p w:rsidR="001B413C" w:rsidRDefault="001B413C">
      <w:pPr>
        <w:pStyle w:val="ConsPlusNormal"/>
        <w:ind w:firstLine="540"/>
        <w:jc w:val="both"/>
      </w:pPr>
      <w:r>
        <w:t>Бытовые помещения (туалеты, преддушевые, комнаты гигиены женщин) оборудуются автономными системами вытяжной вентиляции, преимущественно с естественным побуждением.</w:t>
      </w:r>
    </w:p>
    <w:p w:rsidR="001B413C" w:rsidRDefault="001B413C">
      <w:pPr>
        <w:pStyle w:val="ConsPlusNormal"/>
        <w:ind w:firstLine="540"/>
        <w:jc w:val="both"/>
      </w:pPr>
      <w:r>
        <w:t>В системах механической приточной вентиляции рекомендуется предусматривать очистку подаваемого наружного воздуха и его подогрев в холодный период года. Забор воздуха для приточной вентиляции осуществляется в зоне наименьшего загрязнения на высоте не менее 2 м от поверхности земли.</w:t>
      </w:r>
    </w:p>
    <w:p w:rsidR="001B413C" w:rsidRDefault="001B413C">
      <w:pPr>
        <w:pStyle w:val="ConsPlusNormal"/>
        <w:ind w:firstLine="540"/>
        <w:jc w:val="both"/>
      </w:pPr>
      <w:r>
        <w:t>Помещения загрузочной, экспедиции, вестибюлей рекомендуется оборудовать тепловыми завесами для предотвращения попадания наружного воздуха в холодный период года.</w:t>
      </w:r>
    </w:p>
    <w:p w:rsidR="001B413C" w:rsidRDefault="001B413C">
      <w:pPr>
        <w:pStyle w:val="ConsPlusNormal"/>
        <w:ind w:firstLine="540"/>
        <w:jc w:val="both"/>
      </w:pPr>
      <w:r>
        <w:t>4.5. Оборудование и моечные ванны, являющиеся источниками повышенных выделений влаги, тепла, газов, оборудуются локальными вытяжными системами с преимущественной вытяжкой в зоне максимального загрязнения.</w:t>
      </w:r>
    </w:p>
    <w:p w:rsidR="001B413C" w:rsidRDefault="001B413C">
      <w:pPr>
        <w:pStyle w:val="ConsPlusNormal"/>
        <w:ind w:firstLine="540"/>
        <w:jc w:val="both"/>
      </w:pPr>
      <w:r>
        <w:t>4.6. Устройство и оборудование выбросов систем местной вытяжной вентиляции не должны влиять на ухудшение условий проживания и пребывания людей в жилых домах, помещениях и зданиях иного назначения.</w:t>
      </w:r>
    </w:p>
    <w:p w:rsidR="001B413C" w:rsidRDefault="001B413C">
      <w:pPr>
        <w:pStyle w:val="ConsPlusNormal"/>
        <w:ind w:firstLine="540"/>
        <w:jc w:val="both"/>
      </w:pPr>
      <w:r>
        <w:t>Система вытяжной вентиляции организаций, расположенных в зданиях иного назначения, оборудуется отдельно от системы вентиляции этих зданий. Шахты вытяжной вентиляции выступают над коньком крыши или поверхностью плоской кровли на высоту не менее 1 м.</w:t>
      </w:r>
    </w:p>
    <w:p w:rsidR="001B413C" w:rsidRDefault="001B413C">
      <w:pPr>
        <w:pStyle w:val="ConsPlusNormal"/>
        <w:ind w:firstLine="540"/>
        <w:jc w:val="both"/>
      </w:pPr>
      <w:r>
        <w:t>4.7. В организации обеспечивается воздушно-тепловой баланс помещений.</w:t>
      </w:r>
    </w:p>
    <w:p w:rsidR="001B413C" w:rsidRDefault="001B413C">
      <w:pPr>
        <w:pStyle w:val="ConsPlusNormal"/>
        <w:ind w:firstLine="540"/>
        <w:jc w:val="both"/>
      </w:pPr>
      <w:r>
        <w:t>Подпор приточного воздуха приходится на наиболее чистые помещения. Для снижения аэродинамического сопротивления движению воздуха в вентиляционных системах воздуховоды выполняются с минимальным количеством поворотов.</w:t>
      </w:r>
    </w:p>
    <w:p w:rsidR="001B413C" w:rsidRDefault="001B413C">
      <w:pPr>
        <w:pStyle w:val="ConsPlusNormal"/>
        <w:ind w:firstLine="540"/>
        <w:jc w:val="both"/>
      </w:pPr>
      <w:r>
        <w:t>4.8. Допустимые величины интенсивности теплового облучения на рабочих местах от производственного оборудования не должны превышать 70 Вт/м</w:t>
      </w:r>
      <w:proofErr w:type="gramStart"/>
      <w:r>
        <w:t>2</w:t>
      </w:r>
      <w:proofErr w:type="gramEnd"/>
      <w:r>
        <w:t xml:space="preserve"> при облучаемой поверхности тела человека 25 - 50%. Для предотвращения неблагоприятного влияния инфракрасного излучения на организм поваров, кондитеров следует:</w:t>
      </w:r>
    </w:p>
    <w:p w:rsidR="001B413C" w:rsidRDefault="001B413C">
      <w:pPr>
        <w:pStyle w:val="ConsPlusNormal"/>
        <w:ind w:firstLine="540"/>
        <w:jc w:val="both"/>
      </w:pPr>
      <w:r>
        <w:t>- применять секционно-модульное оборудование;</w:t>
      </w:r>
    </w:p>
    <w:p w:rsidR="001B413C" w:rsidRDefault="001B413C">
      <w:pPr>
        <w:pStyle w:val="ConsPlusNormal"/>
        <w:ind w:firstLine="540"/>
        <w:jc w:val="both"/>
      </w:pPr>
      <w:r>
        <w:t>- максимально заполнять посудой рабочую поверхность плит;</w:t>
      </w:r>
    </w:p>
    <w:p w:rsidR="001B413C" w:rsidRDefault="001B413C">
      <w:pPr>
        <w:pStyle w:val="ConsPlusNormal"/>
        <w:ind w:firstLine="540"/>
        <w:jc w:val="both"/>
      </w:pPr>
      <w:r>
        <w:t>- своевременно выключать секции электроплит или переключать на меньшую мощность;</w:t>
      </w:r>
    </w:p>
    <w:p w:rsidR="001B413C" w:rsidRDefault="001B413C">
      <w:pPr>
        <w:pStyle w:val="ConsPlusNormal"/>
        <w:ind w:firstLine="540"/>
        <w:jc w:val="both"/>
      </w:pPr>
      <w:r>
        <w:t xml:space="preserve">- на рабочих местах у печей, плит, жарочных шкафов и другого оборудования, работающего с подогревом, применять </w:t>
      </w:r>
      <w:proofErr w:type="gramStart"/>
      <w:r>
        <w:t>воздушное</w:t>
      </w:r>
      <w:proofErr w:type="gramEnd"/>
      <w:r>
        <w:t xml:space="preserve"> душирование;</w:t>
      </w:r>
    </w:p>
    <w:p w:rsidR="001B413C" w:rsidRDefault="001B413C">
      <w:pPr>
        <w:pStyle w:val="ConsPlusNormal"/>
        <w:ind w:firstLine="540"/>
        <w:jc w:val="both"/>
      </w:pPr>
      <w:r>
        <w:t xml:space="preserve">- регламентировать внутрисменные режимы труда и отдыха </w:t>
      </w:r>
      <w:proofErr w:type="gramStart"/>
      <w:r>
        <w:t>работающих</w:t>
      </w:r>
      <w:proofErr w:type="gramEnd"/>
      <w:r>
        <w:t>.</w:t>
      </w:r>
    </w:p>
    <w:p w:rsidR="001B413C" w:rsidRDefault="001B413C">
      <w:pPr>
        <w:pStyle w:val="ConsPlusNormal"/>
        <w:ind w:firstLine="540"/>
        <w:jc w:val="both"/>
      </w:pPr>
      <w:r>
        <w:t xml:space="preserve">4.9. Содержание вредных веществ в воздухе рабочей зоны производственных помещений не должно превышать предельно допустимых концентраций </w:t>
      </w:r>
      <w:hyperlink r:id="rId30" w:history="1">
        <w:r>
          <w:rPr>
            <w:color w:val="0000FF"/>
          </w:rPr>
          <w:t>(ПДК)</w:t>
        </w:r>
      </w:hyperlink>
      <w:r>
        <w:t xml:space="preserve"> вредных веществ в воздухе рабочей зоны.</w:t>
      </w:r>
    </w:p>
    <w:p w:rsidR="001B413C" w:rsidRDefault="001B413C">
      <w:pPr>
        <w:pStyle w:val="ConsPlusNormal"/>
        <w:ind w:firstLine="540"/>
        <w:jc w:val="both"/>
      </w:pPr>
      <w:r>
        <w:t>4.10. Для предотвращения образования и попадания в воздух производственных помещений вредных веществ необходимо:</w:t>
      </w:r>
    </w:p>
    <w:p w:rsidR="001B413C" w:rsidRDefault="001B413C">
      <w:pPr>
        <w:pStyle w:val="ConsPlusNormal"/>
        <w:ind w:firstLine="540"/>
        <w:jc w:val="both"/>
      </w:pPr>
      <w:r>
        <w:t>- строго соблюдать технологические процессы приготовления блюд;</w:t>
      </w:r>
    </w:p>
    <w:p w:rsidR="001B413C" w:rsidRDefault="001B413C">
      <w:pPr>
        <w:pStyle w:val="ConsPlusNormal"/>
        <w:ind w:firstLine="540"/>
        <w:jc w:val="both"/>
      </w:pPr>
      <w:r>
        <w:t>- при эксплуатации газовых плит обеспечивать полное сгорание топлива;</w:t>
      </w:r>
    </w:p>
    <w:p w:rsidR="001B413C" w:rsidRDefault="001B413C">
      <w:pPr>
        <w:pStyle w:val="ConsPlusNormal"/>
        <w:ind w:firstLine="540"/>
        <w:jc w:val="both"/>
      </w:pPr>
      <w:r>
        <w:t>- операции, связанные с просеиванием муки, сахарной пудры и других сыпучих продуктов, производить на рабочем месте, оборудованном местной вытяжной вентиляцией;</w:t>
      </w:r>
    </w:p>
    <w:p w:rsidR="001B413C" w:rsidRDefault="001B413C">
      <w:pPr>
        <w:pStyle w:val="ConsPlusNormal"/>
        <w:ind w:firstLine="540"/>
        <w:jc w:val="both"/>
      </w:pPr>
      <w:r>
        <w:t>- все работы проводить только при включенной приточно-вытяжной или местной вытяжной вентиляции.</w:t>
      </w:r>
    </w:p>
    <w:p w:rsidR="001B413C" w:rsidRDefault="001B413C">
      <w:pPr>
        <w:pStyle w:val="ConsPlusNormal"/>
        <w:ind w:firstLine="540"/>
        <w:jc w:val="both"/>
      </w:pPr>
      <w:r>
        <w:t>4.11. Во вновь строящихся и реконструируемых организациях не допускается устанавливать плиты, работающие на угле, дровах, твердом топливе и др.</w:t>
      </w:r>
    </w:p>
    <w:p w:rsidR="001B413C" w:rsidRDefault="001B413C">
      <w:pPr>
        <w:pStyle w:val="ConsPlusNormal"/>
        <w:ind w:firstLine="540"/>
        <w:jc w:val="both"/>
      </w:pPr>
      <w:r>
        <w:t>Допускается приготовление блюд на мангале в организациях общественного питания, размещенных в отдельно стоящих зданиях, при условии использования современного оборудования.</w:t>
      </w:r>
    </w:p>
    <w:p w:rsidR="001B413C" w:rsidRDefault="001B413C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31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 xml:space="preserve">4.12. Производственные, вспомогательные помещения и помещения для посетителей обеспечиваются отоплением (водяным или другими видами) в соответствии с </w:t>
      </w:r>
      <w:hyperlink r:id="rId32" w:history="1">
        <w:r>
          <w:rPr>
            <w:color w:val="0000FF"/>
          </w:rPr>
          <w:t>требованиями</w:t>
        </w:r>
      </w:hyperlink>
      <w:r>
        <w:t xml:space="preserve">, </w:t>
      </w:r>
      <w:r>
        <w:lastRenderedPageBreak/>
        <w:t>предъявляемыми к отоплению, вентиляции и кондиционированию воздуха, а также с требованиями настоящих Правил.</w:t>
      </w:r>
    </w:p>
    <w:p w:rsidR="001B413C" w:rsidRDefault="001B413C">
      <w:pPr>
        <w:pStyle w:val="ConsPlusNormal"/>
        <w:ind w:firstLine="540"/>
        <w:jc w:val="both"/>
      </w:pPr>
      <w:r>
        <w:t>В организациях предпочтительнее предусматривать системы водяного отопления.</w:t>
      </w:r>
    </w:p>
    <w:p w:rsidR="001B413C" w:rsidRDefault="001B413C">
      <w:pPr>
        <w:pStyle w:val="ConsPlusNormal"/>
        <w:ind w:firstLine="540"/>
        <w:jc w:val="both"/>
      </w:pPr>
      <w:r>
        <w:t>Нагревательные приборы следует регулярно очищать от пыли и загрязнений и не располагать рядом с холодильным оборудованием.</w:t>
      </w:r>
    </w:p>
    <w:p w:rsidR="001B413C" w:rsidRDefault="001B413C">
      <w:pPr>
        <w:pStyle w:val="ConsPlusNormal"/>
        <w:ind w:firstLine="540"/>
        <w:jc w:val="both"/>
      </w:pPr>
      <w:r>
        <w:t xml:space="preserve">4.13. Естественное и искусственное освещение во всех производственных, складских, санитарно-бытовых и административно-хозяйственных помещениях должно соответствовать </w:t>
      </w:r>
      <w:hyperlink r:id="rId33" w:history="1">
        <w:r>
          <w:rPr>
            <w:color w:val="0000FF"/>
          </w:rPr>
          <w:t>требованиям</w:t>
        </w:r>
      </w:hyperlink>
      <w:r>
        <w:t>, предъявляемым к естественному и искусственному освещению, а также требованиям настоящих Правил. При этом максимально используется естественное освещение.</w:t>
      </w:r>
    </w:p>
    <w:p w:rsidR="001B413C" w:rsidRDefault="001B413C">
      <w:pPr>
        <w:pStyle w:val="ConsPlusNormal"/>
        <w:ind w:firstLine="540"/>
        <w:jc w:val="both"/>
      </w:pPr>
      <w:r>
        <w:t>4.14. В цехе для приготовления холодных блюд и закусок, кондитерских цехах, где осуществляется приготовление крема и отделка тортов и пирожных, при привязке проекта предусматривается северо-западная ориентация, а также применение устрой</w:t>
      </w:r>
      <w:proofErr w:type="gramStart"/>
      <w:r>
        <w:t>ств дл</w:t>
      </w:r>
      <w:proofErr w:type="gramEnd"/>
      <w:r>
        <w:t>я защиты от инсоляции (жалюзи, специальные стекла и другие устройства, отражающие тепловое излучение).</w:t>
      </w:r>
    </w:p>
    <w:p w:rsidR="001B413C" w:rsidRDefault="001B413C">
      <w:pPr>
        <w:pStyle w:val="ConsPlusNormal"/>
        <w:ind w:firstLine="540"/>
        <w:jc w:val="both"/>
      </w:pPr>
      <w:r>
        <w:t>4.15. Для освещения производственных помещений и складов применяются светильники во влагопылезащитном исполнении. На рабочих местах не должна создаваться блесткость. Люминесцентные светильники, размещаемые в помещениях с вращающимся оборудованием (универсальные приводы, кремовзбивалки, тестомесы, дисковые ножи), должны иметь лампы, устанавливаемые в противофазе. Светильники общего освещения размещаются равномерно по помещению. Светильники не размещаются над плитами, технологическим оборудованием, разделочными столами. При необходимости рабочие места оборудуются дополнительными источниками освещения. Осветительные приборы должны иметь защитную арматуру.</w:t>
      </w:r>
    </w:p>
    <w:p w:rsidR="001B413C" w:rsidRDefault="001B413C">
      <w:pPr>
        <w:pStyle w:val="ConsPlusNormal"/>
        <w:ind w:firstLine="540"/>
        <w:jc w:val="both"/>
      </w:pPr>
      <w:r>
        <w:t xml:space="preserve">4.16. Показатели освещенности для производственных помещений должны соответствовать установленным </w:t>
      </w:r>
      <w:hyperlink r:id="rId34" w:history="1">
        <w:r>
          <w:rPr>
            <w:color w:val="0000FF"/>
          </w:rPr>
          <w:t>нормам</w:t>
        </w:r>
      </w:hyperlink>
      <w:r>
        <w:t>.</w:t>
      </w:r>
    </w:p>
    <w:p w:rsidR="001B413C" w:rsidRDefault="001B413C">
      <w:pPr>
        <w:pStyle w:val="ConsPlusNormal"/>
        <w:ind w:firstLine="540"/>
        <w:jc w:val="both"/>
      </w:pPr>
      <w:r>
        <w:t>4.17. Осветительные приборы, арматура, остекленные поверхности окон и проемов содержатся в чистоте и очищаются по мере загрязнения.</w:t>
      </w:r>
    </w:p>
    <w:p w:rsidR="001B413C" w:rsidRDefault="001B413C">
      <w:pPr>
        <w:pStyle w:val="ConsPlusNormal"/>
        <w:ind w:firstLine="540"/>
        <w:jc w:val="both"/>
      </w:pPr>
      <w:r>
        <w:t>4.18. Допустимые уровни шума и вибрации на рабочих местах в производственных помещениях, обеденных залах и площадках организаций должны соответствовать гигиеническим требованиям, предъявляемым к уровням шума и вибрации на рабочих местах, в помещениях жилых и общественных зданий.</w:t>
      </w:r>
    </w:p>
    <w:p w:rsidR="001B413C" w:rsidRDefault="001B413C">
      <w:pPr>
        <w:pStyle w:val="ConsPlusNormal"/>
        <w:ind w:firstLine="540"/>
        <w:jc w:val="both"/>
      </w:pPr>
      <w:r>
        <w:t xml:space="preserve">4.19. При проектировании, реконструкции и эксплуатации помещений, в которых размещается оборудование, генерирующее шум, следует предусматривать мероприятия по защите людей от вредного воздействия шума с учетом соблюдения действующих нормативных </w:t>
      </w:r>
      <w:hyperlink r:id="rId35" w:history="1">
        <w:r>
          <w:rPr>
            <w:color w:val="0000FF"/>
          </w:rPr>
          <w:t>требований</w:t>
        </w:r>
      </w:hyperlink>
      <w:r>
        <w:t>.</w:t>
      </w:r>
    </w:p>
    <w:p w:rsidR="001B413C" w:rsidRDefault="001B413C">
      <w:pPr>
        <w:pStyle w:val="ConsPlusNormal"/>
        <w:ind w:firstLine="540"/>
        <w:jc w:val="both"/>
      </w:pPr>
      <w:r>
        <w:t xml:space="preserve">4.20. </w:t>
      </w:r>
      <w:proofErr w:type="gramStart"/>
      <w:r>
        <w:t>Для защиты работающих от шума в помещениях, где размещается оборудование, генерирующее шум, осуществляются следующие мероприятия по защите от его вредного воздействия:</w:t>
      </w:r>
      <w:proofErr w:type="gramEnd"/>
    </w:p>
    <w:p w:rsidR="001B413C" w:rsidRDefault="001B413C">
      <w:pPr>
        <w:pStyle w:val="ConsPlusNormal"/>
        <w:ind w:firstLine="540"/>
        <w:jc w:val="both"/>
      </w:pPr>
      <w:r>
        <w:t>- отделка помещений звукопоглощающими материалами;</w:t>
      </w:r>
    </w:p>
    <w:p w:rsidR="001B413C" w:rsidRDefault="001B413C">
      <w:pPr>
        <w:pStyle w:val="ConsPlusNormal"/>
        <w:ind w:firstLine="540"/>
        <w:jc w:val="both"/>
      </w:pPr>
      <w:r>
        <w:t>- установка электродвигателей на амортизаторы с применением звукопоглощающих кожухов, установка оборудования на вибропоглощающие фундаменты;</w:t>
      </w:r>
    </w:p>
    <w:p w:rsidR="001B413C" w:rsidRDefault="001B413C">
      <w:pPr>
        <w:pStyle w:val="ConsPlusNormal"/>
        <w:ind w:firstLine="540"/>
        <w:jc w:val="both"/>
      </w:pPr>
      <w:r>
        <w:t>- своевременное устранение неисправностей, увеличивающих шум при работе оборудования;</w:t>
      </w:r>
    </w:p>
    <w:p w:rsidR="001B413C" w:rsidRDefault="001B413C">
      <w:pPr>
        <w:pStyle w:val="ConsPlusNormal"/>
        <w:ind w:firstLine="540"/>
        <w:jc w:val="both"/>
      </w:pPr>
      <w:r>
        <w:t xml:space="preserve">- постоянный </w:t>
      </w:r>
      <w:proofErr w:type="gramStart"/>
      <w:r>
        <w:t>контроль за</w:t>
      </w:r>
      <w:proofErr w:type="gramEnd"/>
      <w:r>
        <w:t xml:space="preserve"> креплением движущихся частей машин и механизмов, проверка состояния амортизационных прокладок, смазки и т.д.;</w:t>
      </w:r>
    </w:p>
    <w:p w:rsidR="001B413C" w:rsidRDefault="001B413C">
      <w:pPr>
        <w:pStyle w:val="ConsPlusNormal"/>
        <w:ind w:firstLine="540"/>
        <w:jc w:val="both"/>
      </w:pPr>
      <w:r>
        <w:t>- своевременная профилактика и ремонт оборудования;</w:t>
      </w:r>
    </w:p>
    <w:p w:rsidR="001B413C" w:rsidRDefault="001B413C">
      <w:pPr>
        <w:pStyle w:val="ConsPlusNormal"/>
        <w:ind w:firstLine="540"/>
        <w:jc w:val="both"/>
      </w:pPr>
      <w:r>
        <w:t>- эксплуатация оборудования в режимах, указанных в паспорте заводов-изготовителей;</w:t>
      </w:r>
    </w:p>
    <w:p w:rsidR="001B413C" w:rsidRDefault="001B413C">
      <w:pPr>
        <w:pStyle w:val="ConsPlusNormal"/>
        <w:ind w:firstLine="540"/>
        <w:jc w:val="both"/>
      </w:pPr>
      <w:r>
        <w:t>- размещение рабочих мест, машин и механизмов таким образом, чтобы воздействие шума на работников было минимальным;</w:t>
      </w:r>
    </w:p>
    <w:p w:rsidR="001B413C" w:rsidRDefault="001B413C">
      <w:pPr>
        <w:pStyle w:val="ConsPlusNormal"/>
        <w:ind w:firstLine="540"/>
        <w:jc w:val="both"/>
      </w:pPr>
      <w:r>
        <w:t>- размещение рабочих мест официантов, барменов, буфетчиков в обеденных залах в наименее шумных местах, удаленных от эстрады, акустических систем;</w:t>
      </w:r>
    </w:p>
    <w:p w:rsidR="001B413C" w:rsidRDefault="001B413C">
      <w:pPr>
        <w:pStyle w:val="ConsPlusNormal"/>
        <w:ind w:firstLine="540"/>
        <w:jc w:val="both"/>
      </w:pPr>
      <w:r>
        <w:t>- ограничение выходной мощности музыкального оформления в помещениях для посетителей;</w:t>
      </w:r>
    </w:p>
    <w:p w:rsidR="001B413C" w:rsidRDefault="001B413C">
      <w:pPr>
        <w:pStyle w:val="ConsPlusNormal"/>
        <w:ind w:firstLine="540"/>
        <w:jc w:val="both"/>
      </w:pPr>
      <w:r>
        <w:t>- организация мест кратковременного отдыха работников в помещениях, оборудованных средствами звукоизоляции и звукопоглощения;</w:t>
      </w:r>
    </w:p>
    <w:p w:rsidR="001B413C" w:rsidRDefault="001B413C">
      <w:pPr>
        <w:pStyle w:val="ConsPlusNormal"/>
        <w:ind w:firstLine="540"/>
        <w:jc w:val="both"/>
      </w:pPr>
      <w:r>
        <w:t>- устройство в горячих цехах подвесных потолков на расстоянии 40 - 50 см от перекрытия.</w:t>
      </w:r>
    </w:p>
    <w:p w:rsidR="001B413C" w:rsidRDefault="001B413C">
      <w:pPr>
        <w:pStyle w:val="ConsPlusNormal"/>
        <w:ind w:firstLine="540"/>
        <w:jc w:val="both"/>
      </w:pPr>
      <w:r>
        <w:lastRenderedPageBreak/>
        <w:t xml:space="preserve">4.21. Общая продолжительность рабочего времени (смены) в организациях устанавливается в соответствии с действующим </w:t>
      </w:r>
      <w:hyperlink r:id="rId36" w:history="1">
        <w:r>
          <w:rPr>
            <w:color w:val="0000FF"/>
          </w:rPr>
          <w:t>законодательством</w:t>
        </w:r>
      </w:hyperlink>
      <w:r>
        <w:t xml:space="preserve"> о труде.</w:t>
      </w:r>
    </w:p>
    <w:p w:rsidR="001B413C" w:rsidRDefault="001B413C">
      <w:pPr>
        <w:pStyle w:val="ConsPlusNormal"/>
        <w:ind w:firstLine="540"/>
        <w:jc w:val="both"/>
      </w:pPr>
      <w:r>
        <w:t>4.22. Все трудоемкие операции, связанные с подъемом и перемещением тяжестей, механизируются.</w:t>
      </w:r>
    </w:p>
    <w:p w:rsidR="001B413C" w:rsidRDefault="001B413C">
      <w:pPr>
        <w:pStyle w:val="ConsPlusNormal"/>
        <w:ind w:firstLine="540"/>
        <w:jc w:val="both"/>
      </w:pPr>
      <w:r>
        <w:t>4.23. Беременных, работающих у плит, кондитерских печей, жарочных шкафов, следует переводить по заключению врача на работу, не связанную с интенсивным тепловым воздействием и переноской тяжестей вручную.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center"/>
      </w:pPr>
      <w:r>
        <w:t>V. Требования к устройству и содержанию помещений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>5.1. Объемно-планировочные и конструкторские решения помещений должны предусматривать последовательность (поточность) технологических процессов, исключающих встречные потоки сырья, сырых полуфабрикатов и готовой продукции, использованной и чистой посуды, а также встречного движения посетителей и персонала.</w:t>
      </w:r>
    </w:p>
    <w:p w:rsidR="001B413C" w:rsidRDefault="001B413C">
      <w:pPr>
        <w:pStyle w:val="ConsPlusNormal"/>
        <w:ind w:firstLine="540"/>
        <w:jc w:val="both"/>
      </w:pPr>
      <w:r>
        <w:t>На доготовочных организациях, работающих на полуфабрикатах, работа на сырье не проводится.</w:t>
      </w:r>
    </w:p>
    <w:p w:rsidR="001B413C" w:rsidRDefault="001B413C">
      <w:pPr>
        <w:pStyle w:val="ConsPlusNormal"/>
        <w:ind w:firstLine="540"/>
        <w:jc w:val="both"/>
      </w:pPr>
      <w:r>
        <w:t>5.2. Набор и площади помещений должны соответствовать мощности организаций и обеспечивать соблюдение санитарных правил и норм.</w:t>
      </w:r>
    </w:p>
    <w:p w:rsidR="001B413C" w:rsidRDefault="001B413C">
      <w:pPr>
        <w:pStyle w:val="ConsPlusNormal"/>
        <w:ind w:firstLine="540"/>
        <w:jc w:val="both"/>
      </w:pPr>
      <w:r>
        <w:t>Для временного хранения готовых блюд до их реализации в организации общественного питания должны быть предусмотрены помещения, оборудованные холодильниками и стеллажами.</w:t>
      </w:r>
    </w:p>
    <w:p w:rsidR="001B413C" w:rsidRDefault="001B413C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5.3. Технологическое оборудование размещается так, чтобы обеспечивать свободный доступ к нему и соблюдение правил техники безопасности.</w:t>
      </w:r>
    </w:p>
    <w:p w:rsidR="001B413C" w:rsidRDefault="001B413C">
      <w:pPr>
        <w:pStyle w:val="ConsPlusNormal"/>
        <w:ind w:firstLine="540"/>
        <w:jc w:val="both"/>
      </w:pPr>
      <w:r>
        <w:t>5.4. При работе организаций быстрого обслуживания на полуфабрикатах высокой степени готовности, в которых используются малогабаритное специализированное технологическое оборудование, посуда и приборы одноразового использования, допускается однозальная планировка с выделением отдельных рабочих зон, оснащенных оборудованием.</w:t>
      </w:r>
    </w:p>
    <w:p w:rsidR="001B413C" w:rsidRDefault="001B413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 w:history="1">
        <w:r>
          <w:rPr>
            <w:color w:val="0000FF"/>
          </w:rPr>
          <w:t>Изменения N 2</w:t>
        </w:r>
      </w:hyperlink>
      <w:r>
        <w:t>, утв. Постановлением Главного государственного санитарного врача РФ от 03.05.2007 N 25)</w:t>
      </w:r>
    </w:p>
    <w:p w:rsidR="001B413C" w:rsidRDefault="001B413C">
      <w:pPr>
        <w:pStyle w:val="ConsPlusNormal"/>
        <w:ind w:firstLine="540"/>
        <w:jc w:val="both"/>
      </w:pPr>
      <w:r>
        <w:t>При применении столовой, чайной посуды, приборов многоразового использования устанавливается посудомоечная машина.</w:t>
      </w:r>
    </w:p>
    <w:p w:rsidR="001B413C" w:rsidRDefault="001B413C">
      <w:pPr>
        <w:pStyle w:val="ConsPlusNormal"/>
        <w:ind w:firstLine="540"/>
        <w:jc w:val="both"/>
      </w:pPr>
      <w:r>
        <w:t>5.5. Стены производственных помещений на высоту не менее 1,7 м отделываются облицовочной плиткой или другими материалами, выдерживающими влажную уборку и дезинфекцию. Потолки оштукатуриваются и белятся или отделываются другими материалами. Полы выполняются из ударопрочных материалов, исключающих скольжение, и имеют уклоны к сливным трапам.</w:t>
      </w:r>
    </w:p>
    <w:p w:rsidR="001B413C" w:rsidRDefault="001B413C">
      <w:pPr>
        <w:pStyle w:val="ConsPlusNormal"/>
        <w:ind w:firstLine="540"/>
        <w:jc w:val="both"/>
      </w:pPr>
      <w:r>
        <w:t>Окраска потолков и стен производственных и вспомогательных помещений кондитерских цехов производится по мере необходимости, но не реже одного раза в год.</w:t>
      </w:r>
    </w:p>
    <w:p w:rsidR="001B413C" w:rsidRDefault="001B413C">
      <w:pPr>
        <w:pStyle w:val="ConsPlusNormal"/>
        <w:ind w:firstLine="540"/>
        <w:jc w:val="both"/>
      </w:pPr>
      <w:r>
        <w:t>5.6. Стены и потолки складских помещений оштукатуриваются и белятся. Стены на высоту не менее 1,7 м окрашиваются влагостойкими красками для внутренней отделки.</w:t>
      </w:r>
    </w:p>
    <w:p w:rsidR="001B413C" w:rsidRDefault="001B413C">
      <w:pPr>
        <w:pStyle w:val="ConsPlusNormal"/>
        <w:ind w:firstLine="540"/>
        <w:jc w:val="both"/>
      </w:pPr>
      <w:r>
        <w:t xml:space="preserve">Полы выполняются из влагостойких материалов повышенной механической прочности (ударопрочные) с заделкой сопряжений строительных конструкций мелкоячеистой металлической сеткой, стальным листом или цементно-песчаным раствором с длинной металлической стружкой. Полы по путям загрузки сырья и продуктов питания в складских и производственных помещениях не должны иметь порогов. </w:t>
      </w:r>
      <w:proofErr w:type="gramStart"/>
      <w:r>
        <w:t>Загрузочная</w:t>
      </w:r>
      <w:proofErr w:type="gramEnd"/>
      <w:r>
        <w:t xml:space="preserve"> оборудуется платформой, навесом.</w:t>
      </w:r>
    </w:p>
    <w:p w:rsidR="001B413C" w:rsidRDefault="001B413C">
      <w:pPr>
        <w:pStyle w:val="ConsPlusNormal"/>
        <w:ind w:firstLine="540"/>
        <w:jc w:val="both"/>
      </w:pPr>
      <w:r>
        <w:t>5.7. Отделка обеденных помещений (залов) должна быть стойкой к санитарной обработке и дезинфекции.</w:t>
      </w:r>
    </w:p>
    <w:p w:rsidR="001B413C" w:rsidRDefault="001B413C">
      <w:pPr>
        <w:pStyle w:val="ConsPlusNormal"/>
        <w:ind w:firstLine="540"/>
        <w:jc w:val="both"/>
      </w:pPr>
      <w:r>
        <w:t>Устройство декоративных экранов над регистрами систем отопления из полимерных и синтетических материалов не проводится. Декоративные панели для этих целей делаются металлическими и легкосъемными.</w:t>
      </w:r>
    </w:p>
    <w:p w:rsidR="001B413C" w:rsidRDefault="001B413C">
      <w:pPr>
        <w:pStyle w:val="ConsPlusNormal"/>
        <w:ind w:firstLine="540"/>
        <w:jc w:val="both"/>
      </w:pPr>
      <w:r>
        <w:t xml:space="preserve">5.8. Для внутренней отделки помещений используются материалы, разрешенные органами </w:t>
      </w:r>
      <w:r>
        <w:lastRenderedPageBreak/>
        <w:t>и учреждениями госсанэпидслужбы в установленном порядке.</w:t>
      </w:r>
    </w:p>
    <w:p w:rsidR="001B413C" w:rsidRDefault="001B413C">
      <w:pPr>
        <w:pStyle w:val="ConsPlusNormal"/>
        <w:ind w:firstLine="540"/>
        <w:jc w:val="both"/>
      </w:pPr>
      <w:r>
        <w:t>5.9. В цехах для приготовления холодных блюд, мягкого мороженого, в кондитерских цехах по приготовлению крема и отделки тортов и пирожных, в цехах и на участках по порционированию готовых блюд, упаковке и формированию наборов готовых блюд устанавливаются бактерицидные лампы, которые используются в соответствии с инструкцией по эксплуатации.</w:t>
      </w:r>
    </w:p>
    <w:p w:rsidR="001B413C" w:rsidRDefault="001B413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5.9 в ред. </w:t>
      </w:r>
      <w:hyperlink r:id="rId39" w:history="1">
        <w:r>
          <w:rPr>
            <w:color w:val="0000FF"/>
          </w:rPr>
          <w:t>Изменений и дополнений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5.10. В производственных цехах не допускается хранить бьющиеся предметы, зеркала, комнатные растения.</w:t>
      </w:r>
    </w:p>
    <w:p w:rsidR="001B413C" w:rsidRDefault="001B413C">
      <w:pPr>
        <w:pStyle w:val="ConsPlusNormal"/>
        <w:ind w:firstLine="540"/>
        <w:jc w:val="both"/>
      </w:pPr>
      <w:r>
        <w:t>5.11. Все помещения организаций необходимо содержать в чистоте. Текущая уборка проводится постоянно, своевременно и по мере необходимости.</w:t>
      </w:r>
    </w:p>
    <w:p w:rsidR="001B413C" w:rsidRDefault="001B413C">
      <w:pPr>
        <w:pStyle w:val="ConsPlusNormal"/>
        <w:ind w:firstLine="540"/>
        <w:jc w:val="both"/>
      </w:pPr>
      <w:r>
        <w:t>В производственных цехах ежедневно проводится влажная уборка с применением моющих и дезинфицирующих средств.</w:t>
      </w:r>
    </w:p>
    <w:p w:rsidR="001B413C" w:rsidRDefault="001B413C">
      <w:pPr>
        <w:pStyle w:val="ConsPlusNormal"/>
        <w:ind w:firstLine="540"/>
        <w:jc w:val="both"/>
      </w:pPr>
      <w:r>
        <w:t>После каждого посетителя обязательна уборка обеденного стола.</w:t>
      </w:r>
    </w:p>
    <w:p w:rsidR="001B413C" w:rsidRDefault="001B413C">
      <w:pPr>
        <w:pStyle w:val="ConsPlusNormal"/>
        <w:ind w:firstLine="540"/>
        <w:jc w:val="both"/>
      </w:pPr>
      <w:r>
        <w:t>5.12. Не реже одного раза в месяц проводится генеральная уборка и дезинфекция. При необходимости в установленном порядке проводится дезинсекция и дератизация помещений.</w:t>
      </w:r>
    </w:p>
    <w:p w:rsidR="001B413C" w:rsidRDefault="001B413C">
      <w:pPr>
        <w:pStyle w:val="ConsPlusNormal"/>
        <w:ind w:firstLine="540"/>
        <w:jc w:val="both"/>
      </w:pPr>
      <w:r>
        <w:t>5.13. Для уборки производственных, складских, вспомогательных помещений, а также туалетов выделяется отдельный инвентарь, который хранится в специально отведенных местах, максимально приближенных к местам уборки. Инвентарь для мытья туалетов имеет сигнальную окраску и хранится отдельно.</w:t>
      </w:r>
    </w:p>
    <w:p w:rsidR="001B413C" w:rsidRDefault="001B413C">
      <w:pPr>
        <w:pStyle w:val="ConsPlusNormal"/>
        <w:ind w:firstLine="540"/>
        <w:jc w:val="both"/>
      </w:pPr>
      <w:r>
        <w:t>По окончании уборки в конце смены весь уборочный инвентарь промывается с использованием моющих и дезинфицирующих средств, просушивается и хранится в чистом виде в отведенном для него месте.</w:t>
      </w:r>
    </w:p>
    <w:p w:rsidR="001B413C" w:rsidRDefault="001B413C">
      <w:pPr>
        <w:pStyle w:val="ConsPlusNormal"/>
        <w:ind w:firstLine="540"/>
        <w:jc w:val="both"/>
      </w:pPr>
      <w:r>
        <w:t>5.14. В целях предупреждения возникновения и распространения инфекционных заболеваний уборка производственных, вспомогательных, складских и бытовых помещений проводится уборщицами, а уборка рабочих мест - работниками на рабочем месте. Для уборки туалетов выделяется специальный персонал.</w:t>
      </w:r>
    </w:p>
    <w:p w:rsidR="001B413C" w:rsidRDefault="001B413C">
      <w:pPr>
        <w:pStyle w:val="ConsPlusNormal"/>
        <w:ind w:firstLine="540"/>
        <w:jc w:val="both"/>
      </w:pPr>
      <w:r>
        <w:t>Уборщицы должны быть обеспечены в достаточном количестве уборочным инвентарем, ветошью, моющими и дезинфицирующими средствами.</w:t>
      </w:r>
    </w:p>
    <w:p w:rsidR="001B413C" w:rsidRDefault="001B413C">
      <w:pPr>
        <w:pStyle w:val="ConsPlusNormal"/>
        <w:ind w:firstLine="540"/>
        <w:jc w:val="both"/>
      </w:pPr>
      <w:r>
        <w:t xml:space="preserve">5.15. В организациях применяются моющие и дезинфицирующие средства, разрешенные органами и учреждениями госсанэпидслужбы в установленном </w:t>
      </w:r>
      <w:hyperlink r:id="rId40" w:history="1">
        <w:r>
          <w:rPr>
            <w:color w:val="0000FF"/>
          </w:rPr>
          <w:t>порядке</w:t>
        </w:r>
      </w:hyperlink>
      <w:r>
        <w:t>, которые используются в строгом соответствии с прилагаемыми инструкциями и хранятся в специально отведенных местах в таре изготовителя.</w:t>
      </w:r>
    </w:p>
    <w:p w:rsidR="001B413C" w:rsidRDefault="001B413C">
      <w:pPr>
        <w:pStyle w:val="ConsPlusNormal"/>
        <w:ind w:firstLine="540"/>
        <w:jc w:val="both"/>
      </w:pPr>
      <w:r>
        <w:t>5.16. В организациях общественного питания должен проводиться косметический ремонт (побелка и покраска помещений, профилактический ремонт санитарно-технического и технологического оборудования) по мере необходимости и его покраска.</w:t>
      </w:r>
    </w:p>
    <w:p w:rsidR="001B413C" w:rsidRDefault="001B413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5.16 введен </w:t>
      </w:r>
      <w:hyperlink r:id="rId41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center"/>
      </w:pPr>
      <w:r>
        <w:t>VI. Требования к оборудованию, инвентарю, посуде и таре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>6.1. Организации обеспечиваются достаточным количеством необходимого оборудования и предметами материально-технического оснащения.</w:t>
      </w:r>
    </w:p>
    <w:p w:rsidR="001B413C" w:rsidRDefault="001B413C">
      <w:pPr>
        <w:pStyle w:val="ConsPlusNormal"/>
        <w:ind w:firstLine="540"/>
        <w:jc w:val="both"/>
      </w:pPr>
      <w:r>
        <w:t>При организации питания участников массовых общественных мероприятий должно быть предусмотрено достаточное количество посуды. При оказании организацией общественного питания кейтеринговых услуг (приготовление блюд и доставка их по месту заказа, подогрев блюд, сервировка стола, уборка посуды, помещений и территории, осуществляемые обслуживающим выездным персоналом) количество столовой посуды и столовых приборов комплектуется в соответствии с количеством порций для однократного применения. Запас чистых фужеров и чашек рассчитывается на 2 - 3-кратный прием напитков посетителями.</w:t>
      </w:r>
    </w:p>
    <w:p w:rsidR="001B413C" w:rsidRDefault="001B413C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42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 xml:space="preserve">6.2. Технологическое оборудование, инвентарь, посуда, тара выполняются из материалов, </w:t>
      </w:r>
      <w:r>
        <w:lastRenderedPageBreak/>
        <w:t>разрешенных органами и учреждениями госсанэпидслужбы в установленном порядке.</w:t>
      </w:r>
    </w:p>
    <w:p w:rsidR="001B413C" w:rsidRDefault="001B413C">
      <w:pPr>
        <w:pStyle w:val="ConsPlusNormal"/>
        <w:ind w:firstLine="540"/>
        <w:jc w:val="both"/>
      </w:pPr>
      <w:r>
        <w:t>6.3. При работе технологического оборудования исключается возможность контакта сырых и готовых к употреблению продуктов.</w:t>
      </w:r>
    </w:p>
    <w:p w:rsidR="001B413C" w:rsidRDefault="001B413C">
      <w:pPr>
        <w:pStyle w:val="ConsPlusNormal"/>
        <w:ind w:firstLine="540"/>
        <w:jc w:val="both"/>
      </w:pPr>
      <w:r>
        <w:t>Для измельчения сырых и прошедших тепловую обработку пищевых продуктов, а также для сырых полуфабрикатов и кулинарных полуфабрикатов высокой степени готовности должно быть предусмотрено и использоваться раздельное технологическое оборудование, а в универсальных машинах - сменные механизмы.</w:t>
      </w:r>
    </w:p>
    <w:p w:rsidR="001B413C" w:rsidRDefault="001B413C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6.4. Санитарная обработка технологического оборудования проводится по мере его загрязнения и по окончании работы.</w:t>
      </w:r>
    </w:p>
    <w:p w:rsidR="001B413C" w:rsidRDefault="001B413C">
      <w:pPr>
        <w:pStyle w:val="ConsPlusNormal"/>
        <w:ind w:firstLine="540"/>
        <w:jc w:val="both"/>
      </w:pPr>
      <w:r>
        <w:t>Производственные столы в конце работы тщательно моются с применением моющих и дезинфицирующих средств, промываются горячей водой при температуре 40 - 50 град. C и насухо вытираются сухой чистой тканью.</w:t>
      </w:r>
    </w:p>
    <w:p w:rsidR="001B413C" w:rsidRDefault="001B413C">
      <w:pPr>
        <w:pStyle w:val="ConsPlusNormal"/>
        <w:ind w:firstLine="540"/>
        <w:jc w:val="both"/>
      </w:pPr>
      <w:r>
        <w:t>6.5. В целях предупреждения инфекционных заболеваний разделочный инвентарь закрепляется за каждым цехом и имеет специальную маркировку.</w:t>
      </w:r>
    </w:p>
    <w:p w:rsidR="001B413C" w:rsidRDefault="001B413C">
      <w:pPr>
        <w:pStyle w:val="ConsPlusNormal"/>
        <w:ind w:firstLine="540"/>
        <w:jc w:val="both"/>
      </w:pPr>
      <w:r>
        <w:t>Разделочные доски и ножи маркируются в соответствии с обрабатываемым на них продуктом: "СМ" - сырое мясо, "СР" - сырая рыба, "</w:t>
      </w:r>
      <w:proofErr w:type="gramStart"/>
      <w:r>
        <w:t>СО</w:t>
      </w:r>
      <w:proofErr w:type="gramEnd"/>
      <w:r>
        <w:t>" - сырые овощи, "ВМ" - вареное мясо, "ВР" - вареная рыба, "ВО" - вареные овощи, "МГ" - мясная гастрономия, "Зелень", "КО" - квашеные овощи, "Сельдь", "Х" - хлеб, "РГ" - рыбная гастрономия.</w:t>
      </w:r>
    </w:p>
    <w:p w:rsidR="001B413C" w:rsidRDefault="001B413C">
      <w:pPr>
        <w:pStyle w:val="ConsPlusNormal"/>
        <w:ind w:firstLine="540"/>
        <w:jc w:val="both"/>
      </w:pPr>
      <w:r>
        <w:t xml:space="preserve">Допускается наносить на разделочный инвентарь цветовую маркировку вместе с буквенной маркировкой в соответствии с обрабатываемым на них продуктом. Разделочный инвентарь для готовой и сырой продукции должен </w:t>
      </w:r>
      <w:proofErr w:type="gramStart"/>
      <w:r>
        <w:t>хранится</w:t>
      </w:r>
      <w:proofErr w:type="gramEnd"/>
      <w:r>
        <w:t xml:space="preserve"> раздельно.</w:t>
      </w:r>
    </w:p>
    <w:p w:rsidR="001B413C" w:rsidRDefault="001B413C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44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6.6. Колода для разруба мяса устанавливается на крестовине или специальной подставке, скрепляется металлическими обручами, ежедневно по окончании работы зачищается ножом и посыпается солью. Периодически по мере необходимости колоду спиливают и обстругивают.</w:t>
      </w:r>
    </w:p>
    <w:p w:rsidR="001B413C" w:rsidRDefault="001B413C">
      <w:pPr>
        <w:pStyle w:val="ConsPlusNormal"/>
        <w:ind w:firstLine="540"/>
        <w:jc w:val="both"/>
      </w:pPr>
      <w:r>
        <w:t>После каждой технологической операции разделочный инвентарь (ножи, доски и др.) подвергают санитарной обработке: механической очистке, мытью горячей водой с моющими средствами, ополаскиванию горячей проточной водой. Хранят инвентарь в специально отведенном месте.</w:t>
      </w:r>
    </w:p>
    <w:p w:rsidR="001B413C" w:rsidRDefault="001B413C">
      <w:pPr>
        <w:pStyle w:val="ConsPlusNormal"/>
        <w:ind w:firstLine="540"/>
        <w:jc w:val="both"/>
      </w:pPr>
      <w:r>
        <w:t>6.7. Организации рекомендуется оснащать современными посудомоечными машинами со стерилизующим эффектом для механизированного мытья посуды и столовых приборов.</w:t>
      </w:r>
    </w:p>
    <w:p w:rsidR="001B413C" w:rsidRDefault="001B413C">
      <w:pPr>
        <w:pStyle w:val="ConsPlusNormal"/>
        <w:ind w:firstLine="540"/>
        <w:jc w:val="both"/>
      </w:pPr>
      <w:r>
        <w:t>6.8. Количество одновременно используемой столовой посуды и приборов должно обеспечивать потребности организации.</w:t>
      </w:r>
    </w:p>
    <w:p w:rsidR="001B413C" w:rsidRDefault="001B413C">
      <w:pPr>
        <w:pStyle w:val="ConsPlusNormal"/>
        <w:ind w:firstLine="540"/>
        <w:jc w:val="both"/>
      </w:pPr>
      <w:r>
        <w:t>6.9. Для приготовления и хранения готовой пищи рекомендуется использовать посуду из нержавеющей стали. Алюминиевая и дюралюминиевая посуда используется только для приготовления и кратковременного хранения пищи.</w:t>
      </w:r>
    </w:p>
    <w:p w:rsidR="001B413C" w:rsidRDefault="001B413C">
      <w:pPr>
        <w:pStyle w:val="ConsPlusNormal"/>
        <w:ind w:firstLine="540"/>
        <w:jc w:val="both"/>
      </w:pPr>
      <w:r>
        <w:t>6.10. Посуду с трещинами, сколами, отбитыми краями, деформированную, с поврежденной эмалью не используют.</w:t>
      </w:r>
    </w:p>
    <w:p w:rsidR="001B413C" w:rsidRDefault="001B413C">
      <w:pPr>
        <w:pStyle w:val="ConsPlusNormal"/>
        <w:ind w:firstLine="540"/>
        <w:jc w:val="both"/>
      </w:pPr>
      <w:r>
        <w:t>6.11. Механическая мойка посуды на специализированных моечных машинах производится в соответствии с прилагающимися инструкциями по их эксплуатации.</w:t>
      </w:r>
    </w:p>
    <w:p w:rsidR="001B413C" w:rsidRDefault="001B413C">
      <w:pPr>
        <w:pStyle w:val="ConsPlusNormal"/>
        <w:ind w:firstLine="540"/>
        <w:jc w:val="both"/>
      </w:pPr>
      <w:r>
        <w:t>Для мытья посуды ручным способом необходимо предусмотреть трехсекционные ванны для столовой посуды, двухсекционные - для стеклянной посуды и столовых приборов.</w:t>
      </w:r>
    </w:p>
    <w:p w:rsidR="001B413C" w:rsidRDefault="001B413C">
      <w:pPr>
        <w:pStyle w:val="ConsPlusNormal"/>
        <w:ind w:firstLine="540"/>
        <w:jc w:val="both"/>
      </w:pPr>
      <w:r>
        <w:t>Мытье столовой посуды и приборов в двухсекционной ванне допускается в организациях с ограниченным ассортиментом.</w:t>
      </w:r>
    </w:p>
    <w:p w:rsidR="001B413C" w:rsidRDefault="001B413C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Изменения N 2</w:t>
        </w:r>
      </w:hyperlink>
      <w:r>
        <w:t>, утв. Постановлением Главного государственного санитарного врача РФ от 03.05.2007 N 25)</w:t>
      </w:r>
    </w:p>
    <w:p w:rsidR="001B413C" w:rsidRDefault="001B413C">
      <w:pPr>
        <w:pStyle w:val="ConsPlusNormal"/>
        <w:ind w:firstLine="540"/>
        <w:jc w:val="both"/>
      </w:pPr>
      <w:r>
        <w:t>6.12. В пивных барах кружки, стаканы, бокалы промываются горячей водой не ниже 45 - 50 град. C с применением моющих и дезинфицирующих средств.</w:t>
      </w:r>
    </w:p>
    <w:p w:rsidR="001B413C" w:rsidRDefault="001B413C">
      <w:pPr>
        <w:pStyle w:val="ConsPlusNormal"/>
        <w:ind w:firstLine="540"/>
        <w:jc w:val="both"/>
      </w:pPr>
      <w:r>
        <w:t>Для ополаскивания бокалов, стаканов, кружек дополнительно оборудуются шприцевальные установки.</w:t>
      </w:r>
    </w:p>
    <w:p w:rsidR="001B413C" w:rsidRDefault="001B413C">
      <w:pPr>
        <w:pStyle w:val="ConsPlusNormal"/>
        <w:ind w:firstLine="540"/>
        <w:jc w:val="both"/>
      </w:pPr>
      <w:r>
        <w:t xml:space="preserve">6.13. При выходе из строя посудомоечной машины, отсутствии условий для ручного мытья </w:t>
      </w:r>
      <w:r>
        <w:lastRenderedPageBreak/>
        <w:t>посуды, а также одноразовой столовой посуды и приборов работа организации не осуществляется.</w:t>
      </w:r>
    </w:p>
    <w:p w:rsidR="001B413C" w:rsidRDefault="001B413C">
      <w:pPr>
        <w:pStyle w:val="ConsPlusNormal"/>
        <w:ind w:firstLine="540"/>
        <w:jc w:val="both"/>
      </w:pPr>
      <w:r>
        <w:t>6.14. Мытье столовой посуды ручным способом производят в следующем порядке:</w:t>
      </w:r>
    </w:p>
    <w:p w:rsidR="001B413C" w:rsidRDefault="001B413C">
      <w:pPr>
        <w:pStyle w:val="ConsPlusNormal"/>
        <w:ind w:firstLine="540"/>
        <w:jc w:val="both"/>
      </w:pPr>
      <w:r>
        <w:t>- механическое удаление остатков пищи;</w:t>
      </w:r>
    </w:p>
    <w:p w:rsidR="001B413C" w:rsidRDefault="001B413C">
      <w:pPr>
        <w:pStyle w:val="ConsPlusNormal"/>
        <w:ind w:firstLine="540"/>
        <w:jc w:val="both"/>
      </w:pPr>
      <w:r>
        <w:t>- мытье в воде с добавлением моющих сре</w:t>
      </w:r>
      <w:proofErr w:type="gramStart"/>
      <w:r>
        <w:t>дств в п</w:t>
      </w:r>
      <w:proofErr w:type="gramEnd"/>
      <w:r>
        <w:t>ервой секции ванны;</w:t>
      </w:r>
    </w:p>
    <w:p w:rsidR="001B413C" w:rsidRDefault="001B413C">
      <w:pPr>
        <w:pStyle w:val="ConsPlusNormal"/>
        <w:ind w:firstLine="540"/>
        <w:jc w:val="both"/>
      </w:pPr>
      <w:r>
        <w:t>- мытье во второй секции ванны в воде с температурой не ниже 40 град. C и добавлением моющих сре</w:t>
      </w:r>
      <w:proofErr w:type="gramStart"/>
      <w:r>
        <w:t>дств в к</w:t>
      </w:r>
      <w:proofErr w:type="gramEnd"/>
      <w:r>
        <w:t>оличестве, в два раза меньшем, чем в первой секции ванны;</w:t>
      </w:r>
    </w:p>
    <w:p w:rsidR="001B413C" w:rsidRDefault="001B413C">
      <w:pPr>
        <w:pStyle w:val="ConsPlusNormal"/>
        <w:ind w:firstLine="540"/>
        <w:jc w:val="both"/>
      </w:pPr>
      <w:r>
        <w:t xml:space="preserve">- ополаскивание посуды в металлической сетке с ручками в третьей секции ванны </w:t>
      </w:r>
      <w:proofErr w:type="gramStart"/>
      <w:r>
        <w:t>горячей проточной водой с температурой не ниже 65 град. C с помощью гибкого шланга с душевой насадкой</w:t>
      </w:r>
      <w:proofErr w:type="gramEnd"/>
      <w:r>
        <w:t>;</w:t>
      </w:r>
    </w:p>
    <w:p w:rsidR="001B413C" w:rsidRDefault="001B413C">
      <w:pPr>
        <w:pStyle w:val="ConsPlusNormal"/>
        <w:ind w:firstLine="540"/>
        <w:jc w:val="both"/>
      </w:pPr>
      <w:r>
        <w:t>- просушивание посуды на решетчатых полках, стеллажах.</w:t>
      </w:r>
    </w:p>
    <w:p w:rsidR="001B413C" w:rsidRDefault="001B413C">
      <w:pPr>
        <w:pStyle w:val="ConsPlusNormal"/>
        <w:ind w:firstLine="540"/>
        <w:jc w:val="both"/>
      </w:pPr>
      <w:r>
        <w:t>6.15. В конце рабочего дня проводится дезинфекция всей столовой посуды и приборов средствами в соответствии с инструкциями по их применению.</w:t>
      </w:r>
    </w:p>
    <w:p w:rsidR="001B413C" w:rsidRDefault="001B413C">
      <w:pPr>
        <w:pStyle w:val="ConsPlusNormal"/>
        <w:ind w:firstLine="540"/>
        <w:jc w:val="both"/>
      </w:pPr>
      <w:r>
        <w:t>6.16. Мытье кухонной посуды производят в двухсекционных ваннах в следующем порядке:</w:t>
      </w:r>
    </w:p>
    <w:p w:rsidR="001B413C" w:rsidRDefault="001B413C">
      <w:pPr>
        <w:pStyle w:val="ConsPlusNormal"/>
        <w:ind w:firstLine="540"/>
        <w:jc w:val="both"/>
      </w:pPr>
      <w:r>
        <w:t>- механическая очистка от остатков пищи;</w:t>
      </w:r>
    </w:p>
    <w:p w:rsidR="001B413C" w:rsidRDefault="001B413C">
      <w:pPr>
        <w:pStyle w:val="ConsPlusNormal"/>
        <w:ind w:firstLine="540"/>
        <w:jc w:val="both"/>
      </w:pPr>
      <w:r>
        <w:t>- мытье щетками в воде с температурой не ниже 40 град. C с добавлением моющих средств;</w:t>
      </w:r>
    </w:p>
    <w:p w:rsidR="001B413C" w:rsidRDefault="001B413C">
      <w:pPr>
        <w:pStyle w:val="ConsPlusNormal"/>
        <w:ind w:firstLine="540"/>
        <w:jc w:val="both"/>
      </w:pPr>
      <w:r>
        <w:t>- ополаскивание проточной водой с температурой не ниже 65 град. C;</w:t>
      </w:r>
    </w:p>
    <w:p w:rsidR="001B413C" w:rsidRDefault="001B413C">
      <w:pPr>
        <w:pStyle w:val="ConsPlusNormal"/>
        <w:ind w:firstLine="540"/>
        <w:jc w:val="both"/>
      </w:pPr>
      <w:r>
        <w:t>- просушивание в опрокинутом виде на решетчатых полках, стеллажах.</w:t>
      </w:r>
    </w:p>
    <w:p w:rsidR="001B413C" w:rsidRDefault="001B413C">
      <w:pPr>
        <w:pStyle w:val="ConsPlusNormal"/>
        <w:ind w:firstLine="540"/>
        <w:jc w:val="both"/>
      </w:pPr>
      <w:r>
        <w:t>6.17. Столовые приборы при обработке ручным способом подвергают мытью с применением моющих средств, последующему ополаскиванию в проточной воде и прокаливанию в духовых, пекарских, сухожаровых шкафах в течение 10 мин.</w:t>
      </w:r>
    </w:p>
    <w:p w:rsidR="001B413C" w:rsidRDefault="001B413C">
      <w:pPr>
        <w:pStyle w:val="ConsPlusNormal"/>
        <w:ind w:firstLine="540"/>
        <w:jc w:val="both"/>
      </w:pPr>
      <w:r>
        <w:t>6.18. Чистые кухонную посуду и инвентарь хранят на стеллажах на высоте не менее 0,5 м от пола.</w:t>
      </w:r>
    </w:p>
    <w:p w:rsidR="001B413C" w:rsidRDefault="001B413C">
      <w:pPr>
        <w:pStyle w:val="ConsPlusNormal"/>
        <w:ind w:firstLine="540"/>
        <w:jc w:val="both"/>
      </w:pPr>
      <w:r>
        <w:t>Чистую столовую посуду хранят в закрытых шкафах или на решетках.</w:t>
      </w:r>
    </w:p>
    <w:p w:rsidR="001B413C" w:rsidRDefault="001B413C">
      <w:pPr>
        <w:pStyle w:val="ConsPlusNormal"/>
        <w:ind w:firstLine="540"/>
        <w:jc w:val="both"/>
      </w:pPr>
      <w:r>
        <w:t>Чистые столовые приборы хранят в зале в специальных ящиках-кассетах, ручками вверх. Хранение их на подносах россыпью не разрешается. Кассеты для столовых приборов ежедневно подвергают санитарной обработке.</w:t>
      </w:r>
    </w:p>
    <w:p w:rsidR="001B413C" w:rsidRDefault="001B413C">
      <w:pPr>
        <w:pStyle w:val="ConsPlusNormal"/>
        <w:ind w:firstLine="540"/>
        <w:jc w:val="both"/>
      </w:pPr>
      <w:r>
        <w:t>6.19. Щетки для мытья посуды после окончания работы очищают, замачивают в горячей воде при температуре не ниже 45 град. C с добавлением моющих средств, дезинфицируют (или кипятят), промывают проточной водой, затем просушивают и хранят в специально выделенном месте.</w:t>
      </w:r>
    </w:p>
    <w:p w:rsidR="001B413C" w:rsidRDefault="001B413C">
      <w:pPr>
        <w:pStyle w:val="ConsPlusNormal"/>
        <w:ind w:firstLine="540"/>
        <w:jc w:val="both"/>
      </w:pPr>
      <w:r>
        <w:t>Щетки с наличием плесени и видимых загрязнений, а также губчатый материал, качественная обработка которого невозможна, не используются.</w:t>
      </w:r>
    </w:p>
    <w:p w:rsidR="001B413C" w:rsidRDefault="001B413C">
      <w:pPr>
        <w:pStyle w:val="ConsPlusNormal"/>
        <w:ind w:firstLine="540"/>
        <w:jc w:val="both"/>
      </w:pPr>
      <w:r>
        <w:t xml:space="preserve">6.20. Подносы для посетителей после каждого использования протирают чистыми салфетками. Не используются </w:t>
      </w:r>
      <w:proofErr w:type="gramStart"/>
      <w:r>
        <w:t>подносы</w:t>
      </w:r>
      <w:proofErr w:type="gramEnd"/>
      <w:r>
        <w:t xml:space="preserve"> деформированные и с видимыми загрязнениями. По окончании работы подносы промывают горячей водой с добавлением моющих и дезинфицирующих средств, ополаскивают теплой проточной водой и высушивают. Хранят чистые подносы в специально отведенных местах в торговом зале, отдельно от использованных подносов.</w:t>
      </w:r>
    </w:p>
    <w:p w:rsidR="001B413C" w:rsidRDefault="001B413C">
      <w:pPr>
        <w:pStyle w:val="ConsPlusNormal"/>
        <w:ind w:firstLine="540"/>
        <w:jc w:val="both"/>
      </w:pPr>
      <w:r>
        <w:t>6.21. В моечных отделениях вывешивается инструкция о правилах мытья посуды и инвентаря с указанием концентраций и объемов применяемых моющих и дезинфицирующих средств.</w:t>
      </w:r>
    </w:p>
    <w:p w:rsidR="001B413C" w:rsidRDefault="001B413C">
      <w:pPr>
        <w:pStyle w:val="ConsPlusNormal"/>
        <w:ind w:firstLine="540"/>
        <w:jc w:val="both"/>
      </w:pPr>
      <w:r>
        <w:t>6.22. Мытье оборотной тары в заготовочных организациях и в специализированных цехах производят в специально выделенных помещениях, оборудованных ваннами или моечными машинами, с применением моющих средств.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center"/>
      </w:pPr>
      <w:r>
        <w:t>VII. Требования к транспортировке, приему</w:t>
      </w:r>
    </w:p>
    <w:p w:rsidR="001B413C" w:rsidRDefault="001B413C">
      <w:pPr>
        <w:pStyle w:val="ConsPlusNormal"/>
        <w:jc w:val="center"/>
      </w:pPr>
      <w:r>
        <w:t>и хранению сырья, пищевых продуктов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 xml:space="preserve">7.1. В целях предупреждения возникновения и распространения массовых инфекционных заболеваний транспортирование сырья и пищевых продуктов осуществляется специальным, чистым транспортом, на который в установленном порядке выдается </w:t>
      </w:r>
      <w:hyperlink r:id="rId46" w:history="1">
        <w:r>
          <w:rPr>
            <w:color w:val="0000FF"/>
          </w:rPr>
          <w:t>санитарный паспорт</w:t>
        </w:r>
      </w:hyperlink>
      <w:r>
        <w:t>.</w:t>
      </w:r>
    </w:p>
    <w:p w:rsidR="001B413C" w:rsidRDefault="001B413C">
      <w:pPr>
        <w:pStyle w:val="ConsPlusNormal"/>
        <w:ind w:firstLine="540"/>
        <w:jc w:val="both"/>
      </w:pPr>
      <w:r>
        <w:t>7.2. Кузов автотранспорта изнутри обивается материалом, легко поддающимся санитарной обработке, и оборудуется стеллажами.</w:t>
      </w:r>
    </w:p>
    <w:p w:rsidR="001B413C" w:rsidRDefault="001B413C">
      <w:pPr>
        <w:pStyle w:val="ConsPlusNormal"/>
        <w:ind w:firstLine="540"/>
        <w:jc w:val="both"/>
      </w:pPr>
      <w:r>
        <w:lastRenderedPageBreak/>
        <w:t xml:space="preserve">7.3. Лица, сопровождающие продовольственное сырье и пищевые продукты в пути следования и выполняющие их погрузку и выгрузку, пользуются санитарной одеждой (халат, рукавицы и др.), имеют личную медицинскую книжку установленного </w:t>
      </w:r>
      <w:hyperlink r:id="rId47" w:history="1">
        <w:r>
          <w:rPr>
            <w:color w:val="0000FF"/>
          </w:rPr>
          <w:t>образца</w:t>
        </w:r>
      </w:hyperlink>
      <w:r>
        <w:t xml:space="preserve"> с отметками о прохождении медицинских осмотров, результатах лабораторных исследований и прохождении профессиональной гигиенической подготовки и аттестации.</w:t>
      </w:r>
    </w:p>
    <w:p w:rsidR="001B413C" w:rsidRDefault="001B413C">
      <w:pPr>
        <w:pStyle w:val="ConsPlusNormal"/>
        <w:ind w:firstLine="540"/>
        <w:jc w:val="both"/>
      </w:pPr>
      <w:r>
        <w:t>7.4. Скоропортящиеся и особо скоропортящиеся продукты перевозят охлаждаемым или изотермическим транспортом, обеспечивающим сохранение температурных режимов транспортировки. Количество поставляемых скоропортящихся продуктов должно соответствовать емкостям имеющегося в организации холодильного оборудования.</w:t>
      </w:r>
    </w:p>
    <w:p w:rsidR="001B413C" w:rsidRDefault="001B413C">
      <w:pPr>
        <w:pStyle w:val="ConsPlusNormal"/>
        <w:ind w:firstLine="540"/>
        <w:jc w:val="both"/>
      </w:pPr>
      <w:r>
        <w:t>Кулинарные и кондитерские изделия перевозятся в специально предназначенном для этих целей транспорте в промаркированной и чистой таре.</w:t>
      </w:r>
    </w:p>
    <w:p w:rsidR="001B413C" w:rsidRDefault="001B413C">
      <w:pPr>
        <w:pStyle w:val="ConsPlusNormal"/>
        <w:ind w:firstLine="540"/>
        <w:jc w:val="both"/>
      </w:pPr>
      <w:r>
        <w:t>7.5. Транспортная тара маркируется в соответствии с нормативной и технической документацией, соответствующей каждому виду продукции.</w:t>
      </w:r>
    </w:p>
    <w:p w:rsidR="001B413C" w:rsidRDefault="001B413C">
      <w:pPr>
        <w:pStyle w:val="ConsPlusNormal"/>
        <w:ind w:firstLine="540"/>
        <w:jc w:val="both"/>
      </w:pPr>
      <w:r>
        <w:t xml:space="preserve">Реализация продукции вне организации в потребительской таре осуществляется при наличии информации, предусмотренной действующими </w:t>
      </w:r>
      <w:hyperlink r:id="rId48" w:history="1">
        <w:r>
          <w:rPr>
            <w:color w:val="0000FF"/>
          </w:rPr>
          <w:t>гигиеническими требованиями</w:t>
        </w:r>
      </w:hyperlink>
      <w:r>
        <w:t xml:space="preserve"> к качеству и безопасности продовольственного сырья и пищевых продуктов.</w:t>
      </w:r>
    </w:p>
    <w:p w:rsidR="001B413C" w:rsidRDefault="001B413C">
      <w:pPr>
        <w:pStyle w:val="ConsPlusNormal"/>
        <w:ind w:firstLine="540"/>
        <w:jc w:val="both"/>
      </w:pPr>
      <w:r>
        <w:t>7.6. Для предотвращения возникновения и распространения массовых неинфекционных заболеваний (отравлений) транспортирование пищевых продуктов совместно с токсичными, остро пахнущими, радиоактивными и другими опасными веществами не допускается. Использование специализированного транспорта, предназначенного для перевозки пищевых продуктов (независимо от их упаковки), для других целей не допускается.</w:t>
      </w:r>
    </w:p>
    <w:p w:rsidR="001B413C" w:rsidRDefault="001B413C">
      <w:pPr>
        <w:pStyle w:val="ConsPlusNormal"/>
        <w:ind w:firstLine="540"/>
        <w:jc w:val="both"/>
      </w:pPr>
      <w:r>
        <w:t>Продовольственное сырье и готовая продукция при транспортировке не должны контактировать друг с другом.</w:t>
      </w:r>
    </w:p>
    <w:p w:rsidR="001B413C" w:rsidRDefault="001B413C">
      <w:pPr>
        <w:pStyle w:val="ConsPlusNormal"/>
        <w:ind w:firstLine="540"/>
        <w:jc w:val="both"/>
      </w:pPr>
      <w:r>
        <w:t>7.7. Поступающие в организации продовольственное сырье и пищевые продукты должны соответствовать требованиям нормативной и технической документации и сопровождаться документами, подтверждающими их качество и безопасность, и находиться в исправной, чистой таре.</w:t>
      </w:r>
    </w:p>
    <w:p w:rsidR="001B413C" w:rsidRDefault="001B413C">
      <w:pPr>
        <w:pStyle w:val="ConsPlusNormal"/>
        <w:ind w:firstLine="540"/>
        <w:jc w:val="both"/>
      </w:pPr>
      <w:r>
        <w:t>7.8. Для предотвращения возникновения и распространения инфекционных заболеваний и массовых неинфекционных заболеваний (отравлений) в организации запрещается принимать:</w:t>
      </w:r>
    </w:p>
    <w:p w:rsidR="001B413C" w:rsidRDefault="001B413C">
      <w:pPr>
        <w:pStyle w:val="ConsPlusNormal"/>
        <w:ind w:firstLine="540"/>
        <w:jc w:val="both"/>
      </w:pPr>
      <w:r>
        <w:t>- продовольственное сырье и пищевые продукты без документов, подтверждающих их качество и безопасность;</w:t>
      </w:r>
    </w:p>
    <w:p w:rsidR="001B413C" w:rsidRDefault="001B413C">
      <w:pPr>
        <w:pStyle w:val="ConsPlusNormal"/>
        <w:ind w:firstLine="540"/>
        <w:jc w:val="both"/>
      </w:pPr>
      <w:r>
        <w:t>- мясо и субпродукты всех видов сельскохозяйственных животных без клейма и ветеринарного свидетельства;</w:t>
      </w:r>
    </w:p>
    <w:p w:rsidR="001B413C" w:rsidRDefault="001B413C">
      <w:pPr>
        <w:pStyle w:val="ConsPlusNormal"/>
        <w:ind w:firstLine="540"/>
        <w:jc w:val="both"/>
      </w:pPr>
      <w:r>
        <w:t>- рыбу, раков, сельскохозяйственную птицу без ветеринарного свидетельства;</w:t>
      </w:r>
    </w:p>
    <w:p w:rsidR="001B413C" w:rsidRDefault="001B413C">
      <w:pPr>
        <w:pStyle w:val="ConsPlusNormal"/>
        <w:ind w:firstLine="540"/>
        <w:jc w:val="both"/>
      </w:pPr>
      <w:r>
        <w:t>- непотрошеную птицу (кроме дичи);</w:t>
      </w:r>
    </w:p>
    <w:p w:rsidR="001B413C" w:rsidRDefault="001B413C">
      <w:pPr>
        <w:pStyle w:val="ConsPlusNormal"/>
        <w:ind w:firstLine="540"/>
        <w:jc w:val="both"/>
      </w:pPr>
      <w:r>
        <w:t>- яйца с загрязненной скорлупой, с насечкой, "тек", "бой", а также яйца из хозяйств, неблагополучных по сальмонеллезам, утиные и гусиные яйца;</w:t>
      </w:r>
    </w:p>
    <w:p w:rsidR="001B413C" w:rsidRDefault="001B413C">
      <w:pPr>
        <w:pStyle w:val="ConsPlusNormal"/>
        <w:ind w:firstLine="540"/>
        <w:jc w:val="both"/>
      </w:pPr>
      <w:r>
        <w:t>- консервы с нарушением герметичности банок, бомбажные, "хлопуши", банки с ржавчиной, деформированные, без этикеток;</w:t>
      </w:r>
    </w:p>
    <w:p w:rsidR="001B413C" w:rsidRDefault="001B413C">
      <w:pPr>
        <w:pStyle w:val="ConsPlusNormal"/>
        <w:ind w:firstLine="540"/>
        <w:jc w:val="both"/>
      </w:pPr>
      <w:r>
        <w:t>- крупу, муку, сухофрукты и другие продукты, зараженные амбарными вредителями;</w:t>
      </w:r>
    </w:p>
    <w:p w:rsidR="001B413C" w:rsidRDefault="001B413C">
      <w:pPr>
        <w:pStyle w:val="ConsPlusNormal"/>
        <w:ind w:firstLine="540"/>
        <w:jc w:val="both"/>
      </w:pPr>
      <w:r>
        <w:t>- овощи и фрукты с наличием плесени и признаками гнили;</w:t>
      </w:r>
    </w:p>
    <w:p w:rsidR="001B413C" w:rsidRDefault="001B413C">
      <w:pPr>
        <w:pStyle w:val="ConsPlusNormal"/>
        <w:ind w:firstLine="540"/>
        <w:jc w:val="both"/>
      </w:pPr>
      <w:r>
        <w:t>- грибы несъедобные, некультивируемые съедобные, червивые, мятые;</w:t>
      </w:r>
    </w:p>
    <w:p w:rsidR="001B413C" w:rsidRDefault="001B413C">
      <w:pPr>
        <w:pStyle w:val="ConsPlusNormal"/>
        <w:ind w:firstLine="540"/>
        <w:jc w:val="both"/>
      </w:pPr>
      <w:r>
        <w:t>- пищевые продукты с истекшими сроками годности и признаками недоброкачественности;</w:t>
      </w:r>
    </w:p>
    <w:p w:rsidR="001B413C" w:rsidRDefault="001B413C">
      <w:pPr>
        <w:pStyle w:val="ConsPlusNormal"/>
        <w:ind w:firstLine="540"/>
        <w:jc w:val="both"/>
      </w:pPr>
      <w:r>
        <w:t>- продукцию домашнего изготовления.</w:t>
      </w:r>
    </w:p>
    <w:p w:rsidR="001B413C" w:rsidRDefault="001B413C">
      <w:pPr>
        <w:pStyle w:val="ConsPlusNormal"/>
        <w:ind w:firstLine="540"/>
        <w:jc w:val="both"/>
      </w:pPr>
      <w:r>
        <w:t>7.9. Продукты следует хранить в таре производителя (бочки, ящики, фляги, бидоны и др.), при необходимости - перекладывать в чистую, промаркированную в соответствии с видом продукта производственную тару.</w:t>
      </w:r>
    </w:p>
    <w:p w:rsidR="001B413C" w:rsidRDefault="001B413C">
      <w:pPr>
        <w:pStyle w:val="ConsPlusNormal"/>
        <w:ind w:firstLine="540"/>
        <w:jc w:val="both"/>
      </w:pPr>
      <w:r>
        <w:t>7.10. Продукты без упаковки взвешивают в таре или на чистой бумаге.</w:t>
      </w:r>
    </w:p>
    <w:p w:rsidR="001B413C" w:rsidRDefault="001B413C">
      <w:pPr>
        <w:pStyle w:val="ConsPlusNormal"/>
        <w:ind w:firstLine="540"/>
        <w:jc w:val="both"/>
      </w:pPr>
      <w:r>
        <w:t xml:space="preserve">7.11. </w:t>
      </w:r>
      <w:proofErr w:type="gramStart"/>
      <w:r>
        <w:t>Продукты следует хранить согласно принятой классификации по видам продукции: сухие (мука, сахар, крупа, макаронные изделия и др.); хлеб; мясные, рыбные; молочно-жировые; гастрономические; овощи и фрукты.</w:t>
      </w:r>
      <w:proofErr w:type="gramEnd"/>
    </w:p>
    <w:p w:rsidR="001B413C" w:rsidRDefault="001B413C">
      <w:pPr>
        <w:pStyle w:val="ConsPlusNormal"/>
        <w:ind w:firstLine="540"/>
        <w:jc w:val="both"/>
      </w:pPr>
      <w:r>
        <w:t xml:space="preserve">Сырье и готовые продукты следует хранить в отдельных холодильных камерах. В небольших организациях, имеющих одну холодильную камеру, а также в камере суточного запаса продуктов допускается их совместное кратковременное хранение с соблюдением условий товарного </w:t>
      </w:r>
      <w:r>
        <w:lastRenderedPageBreak/>
        <w:t>соседства (на отдельных полках, стеллажах).</w:t>
      </w:r>
    </w:p>
    <w:p w:rsidR="001B413C" w:rsidRDefault="001B413C">
      <w:pPr>
        <w:pStyle w:val="ConsPlusNormal"/>
        <w:ind w:firstLine="540"/>
        <w:jc w:val="both"/>
      </w:pPr>
      <w:proofErr w:type="gramStart"/>
      <w:r>
        <w:t xml:space="preserve">При хранении пищевых продуктов необходимо строго соблюдать правила товарного соседства, нормы складирования, сроки годности и </w:t>
      </w:r>
      <w:hyperlink r:id="rId49" w:history="1">
        <w:r>
          <w:rPr>
            <w:color w:val="0000FF"/>
          </w:rPr>
          <w:t>условия хранения</w:t>
        </w:r>
      </w:hyperlink>
      <w:r>
        <w:t>. Продукты, имеющие специфический запах (специи, сельдь и т.д.), следует хранить отдельно от продуктов, воспринимающих посторонние запахи (масло сливочное, сыр, яйцо, чай, соль, сахар и др.).</w:t>
      </w:r>
      <w:proofErr w:type="gramEnd"/>
    </w:p>
    <w:p w:rsidR="001B413C" w:rsidRDefault="001B413C">
      <w:pPr>
        <w:pStyle w:val="ConsPlusNormal"/>
        <w:ind w:firstLine="540"/>
        <w:jc w:val="both"/>
      </w:pPr>
      <w:r>
        <w:t xml:space="preserve">7.12. Хранение особо скоропортящихся продуктов осуществляется в соответствии с </w:t>
      </w:r>
      <w:hyperlink r:id="rId50" w:history="1">
        <w:r>
          <w:rPr>
            <w:color w:val="0000FF"/>
          </w:rPr>
          <w:t>гигиеническими требованиями</w:t>
        </w:r>
      </w:hyperlink>
      <w:r>
        <w:t>, предъявляемыми к условиям, срокам хранения особо скоропортящихся продуктов.</w:t>
      </w:r>
    </w:p>
    <w:p w:rsidR="001B413C" w:rsidRDefault="001B413C">
      <w:pPr>
        <w:pStyle w:val="ConsPlusNormal"/>
        <w:ind w:firstLine="540"/>
        <w:jc w:val="both"/>
      </w:pPr>
      <w:r>
        <w:t>7.13. Холодильные камеры для хранения продуктов следует оборудовать стеллажами, легко поддающимися мойке, системами сбора и отвода конденсата, а при необходимости - подвесными балками с лужеными крючьями или крючьями из нержавеющей стали.</w:t>
      </w:r>
    </w:p>
    <w:p w:rsidR="001B413C" w:rsidRDefault="001B413C">
      <w:pPr>
        <w:pStyle w:val="ConsPlusNormal"/>
        <w:ind w:firstLine="540"/>
        <w:jc w:val="both"/>
      </w:pPr>
      <w:r>
        <w:t>7.14. Охлажденные мясные туши, полутуши, четвертины подвешивают на крючьях так, чтобы они не соприкасались между собой, со стенами и полом помещения. Мороженое мясо хранят на стеллажах или подтоварниках штабелями.</w:t>
      </w:r>
    </w:p>
    <w:p w:rsidR="001B413C" w:rsidRDefault="001B413C">
      <w:pPr>
        <w:pStyle w:val="ConsPlusNormal"/>
        <w:ind w:firstLine="540"/>
        <w:jc w:val="both"/>
      </w:pPr>
      <w:r>
        <w:t>7.15. Субпродукты хранят в таре поставщика на стеллажах или подтоварниках.</w:t>
      </w:r>
    </w:p>
    <w:p w:rsidR="001B413C" w:rsidRDefault="001B413C">
      <w:pPr>
        <w:pStyle w:val="ConsPlusNormal"/>
        <w:ind w:firstLine="540"/>
        <w:jc w:val="both"/>
      </w:pPr>
      <w:r>
        <w:t>7.16. Птицу мороженую или охлажденную хранят в таре поставщика на стеллажах или подтоварниках, укладывая в штабеля; для лучшей циркуляции воздуха между ящиками (коробами) рекомендуется прокладывать рейки.</w:t>
      </w:r>
    </w:p>
    <w:p w:rsidR="001B413C" w:rsidRDefault="001B413C">
      <w:pPr>
        <w:pStyle w:val="ConsPlusNormal"/>
        <w:ind w:firstLine="540"/>
        <w:jc w:val="both"/>
      </w:pPr>
      <w:r>
        <w:t>7.17. Рыбу мороженую (филе рыбное) хранят на стеллажах или подтоварниках в таре поставщика.</w:t>
      </w:r>
    </w:p>
    <w:p w:rsidR="001B413C" w:rsidRDefault="001B413C">
      <w:pPr>
        <w:pStyle w:val="ConsPlusNormal"/>
        <w:ind w:firstLine="540"/>
        <w:jc w:val="both"/>
      </w:pPr>
      <w:r>
        <w:t>7.18. Сметану, творог хранят в таре с крышкой. Не допускается оставлять ложки, лопатки в таре с творогом и сметаной.</w:t>
      </w:r>
    </w:p>
    <w:p w:rsidR="001B413C" w:rsidRDefault="001B413C">
      <w:pPr>
        <w:pStyle w:val="ConsPlusNormal"/>
        <w:ind w:firstLine="540"/>
        <w:jc w:val="both"/>
      </w:pPr>
      <w:r>
        <w:t>7.19. Масло сливочное хранят в заводской таре или брусками, завернутыми в пергамент, в лотках, масло топленое - в таре производителя.</w:t>
      </w:r>
    </w:p>
    <w:p w:rsidR="001B413C" w:rsidRDefault="001B413C">
      <w:pPr>
        <w:pStyle w:val="ConsPlusNormal"/>
        <w:ind w:firstLine="540"/>
        <w:jc w:val="both"/>
      </w:pPr>
      <w:r>
        <w:t>7.20. Крупные сыры хранят без тары на чистых стеллажах. При укладке сыров один на другой между ними прокладываются картон или фанера.</w:t>
      </w:r>
    </w:p>
    <w:p w:rsidR="001B413C" w:rsidRDefault="001B413C">
      <w:pPr>
        <w:pStyle w:val="ConsPlusNormal"/>
        <w:ind w:firstLine="540"/>
        <w:jc w:val="both"/>
      </w:pPr>
      <w:r>
        <w:t>Мелкие сыры хранят в потребительской таре на полках или стеллажах.</w:t>
      </w:r>
    </w:p>
    <w:p w:rsidR="001B413C" w:rsidRDefault="001B413C">
      <w:pPr>
        <w:pStyle w:val="ConsPlusNormal"/>
        <w:ind w:firstLine="540"/>
        <w:jc w:val="both"/>
      </w:pPr>
      <w:r>
        <w:t>7.21. Готовые мясопродукты (колбасы, окорока, сосиски, сардельки) хранят в таре поставщика или производственной таре.</w:t>
      </w:r>
    </w:p>
    <w:p w:rsidR="001B413C" w:rsidRDefault="001B413C">
      <w:pPr>
        <w:pStyle w:val="ConsPlusNormal"/>
        <w:ind w:firstLine="540"/>
        <w:jc w:val="both"/>
      </w:pPr>
      <w:r>
        <w:t>7.22. Яйцо в коробах хранят на подтоварниках в сухих прохладных помещениях. Яичный порошок хранят в сухом помещении, меланж - при температуре не выше минус 6 град. C.</w:t>
      </w:r>
    </w:p>
    <w:p w:rsidR="001B413C" w:rsidRDefault="001B413C">
      <w:pPr>
        <w:pStyle w:val="ConsPlusNormal"/>
        <w:ind w:firstLine="540"/>
        <w:jc w:val="both"/>
      </w:pPr>
      <w:r>
        <w:t xml:space="preserve">7.23. Крупу и муку хранят </w:t>
      </w:r>
      <w:proofErr w:type="gramStart"/>
      <w:r>
        <w:t>в мешках на подтоварниках в штабелях на расстоянии до пола</w:t>
      </w:r>
      <w:proofErr w:type="gramEnd"/>
      <w:r>
        <w:t xml:space="preserve"> не менее 15 см.</w:t>
      </w:r>
    </w:p>
    <w:p w:rsidR="001B413C" w:rsidRDefault="001B413C">
      <w:pPr>
        <w:pStyle w:val="ConsPlusNormal"/>
        <w:ind w:firstLine="540"/>
        <w:jc w:val="both"/>
      </w:pPr>
      <w:r>
        <w:t>7.24. Макаронные изделия, сахар, соль хранят в таре поставщика на стеллажах или подтоварниках.</w:t>
      </w:r>
    </w:p>
    <w:p w:rsidR="001B413C" w:rsidRDefault="001B413C">
      <w:pPr>
        <w:pStyle w:val="ConsPlusNormal"/>
        <w:ind w:firstLine="540"/>
        <w:jc w:val="both"/>
      </w:pPr>
      <w:r>
        <w:t>7.25. Чай и кофе хранят на стеллажах в сухих проветриваемых помещениях.</w:t>
      </w:r>
    </w:p>
    <w:p w:rsidR="001B413C" w:rsidRDefault="001B413C">
      <w:pPr>
        <w:pStyle w:val="ConsPlusNormal"/>
        <w:ind w:firstLine="540"/>
        <w:jc w:val="both"/>
      </w:pPr>
      <w:r>
        <w:t>7.26. Хлеб хранят на стеллажах, в шкафах. Для хранения хлеба рекомендуется выделить отдельную кладовую. Ржаной и пшеничный хлеб хранят раздельно.</w:t>
      </w:r>
    </w:p>
    <w:p w:rsidR="001B413C" w:rsidRDefault="001B413C">
      <w:pPr>
        <w:pStyle w:val="ConsPlusNormal"/>
        <w:ind w:firstLine="540"/>
        <w:jc w:val="both"/>
      </w:pPr>
      <w:r>
        <w:t>Дверцы в шкафах для хлеба должны иметь отверстия для вентиляции. При уборке шкафов крошки следует сметать с полок специальными щетками и не реже 1 раза в неделю тщательно протирать полки с использованием 1-процентного раствора уксусной кислоты.</w:t>
      </w:r>
    </w:p>
    <w:p w:rsidR="001B413C" w:rsidRDefault="001B413C">
      <w:pPr>
        <w:pStyle w:val="ConsPlusNormal"/>
        <w:ind w:firstLine="540"/>
        <w:jc w:val="both"/>
      </w:pPr>
      <w:r>
        <w:t>7.27. Картофель и корнеплоды хранят в сухом, темном помещении; капусту - на отдельных стеллажах, в ларях; квашеные, соленые овощи - в бочках, при температуре не выше 10 град. C. Плоды и зелень хранят в ящиках в прохладном месте при температуре не выше 12 град. C.</w:t>
      </w:r>
    </w:p>
    <w:p w:rsidR="001B413C" w:rsidRDefault="001B413C">
      <w:pPr>
        <w:pStyle w:val="ConsPlusNormal"/>
        <w:ind w:firstLine="540"/>
        <w:jc w:val="both"/>
      </w:pPr>
      <w:r>
        <w:t>7.28. Замороженные овощи, плоды, ягоды хранят в таре поставщика в низкотемпературных холодильных камерах.</w:t>
      </w:r>
    </w:p>
    <w:p w:rsidR="001B413C" w:rsidRDefault="001B413C">
      <w:pPr>
        <w:pStyle w:val="ConsPlusNormal"/>
        <w:ind w:firstLine="540"/>
        <w:jc w:val="both"/>
      </w:pPr>
      <w:r>
        <w:t>7.29. Маркировочный ярлык каждого тарного места с указанием срока годности данного вида продукции следует сохранять до полного использования продукта.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center"/>
      </w:pPr>
      <w:r>
        <w:t>VIII. Требования к обработке сырья</w:t>
      </w:r>
    </w:p>
    <w:p w:rsidR="001B413C" w:rsidRDefault="001B413C">
      <w:pPr>
        <w:pStyle w:val="ConsPlusNormal"/>
        <w:jc w:val="center"/>
      </w:pPr>
      <w:r>
        <w:t>и производству продукции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>8.1. При приготовлении блюд, кулинарных и кондитерских изделий необходимо строго соблюдать поточность технологических процессов.</w:t>
      </w:r>
    </w:p>
    <w:p w:rsidR="001B413C" w:rsidRDefault="001B413C">
      <w:pPr>
        <w:pStyle w:val="ConsPlusNormal"/>
        <w:ind w:firstLine="540"/>
        <w:jc w:val="both"/>
      </w:pPr>
      <w:r>
        <w:lastRenderedPageBreak/>
        <w:t>Приготовление блюд, кулинарных и кондитерских изделий осуществляется персоналом организации общественного питания, имеющим гигиеническую подготовку. Не рекомендуется привлекать персонал для одновременного осуществления работ в рамках различных технологических процессов по обработке пищевых продуктов.</w:t>
      </w:r>
    </w:p>
    <w:p w:rsidR="001B413C" w:rsidRDefault="001B413C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51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 xml:space="preserve">8.2. Абзац исключен с 1 июля 2007 года. - </w:t>
      </w:r>
      <w:hyperlink r:id="rId52" w:history="1">
        <w:r>
          <w:rPr>
            <w:color w:val="0000FF"/>
          </w:rPr>
          <w:t>Изменение N 2</w:t>
        </w:r>
      </w:hyperlink>
      <w:r>
        <w:t>, утв. Постановлением Главного государственного санитарного врача РФ от 03.05.2007 N 25.</w:t>
      </w:r>
    </w:p>
    <w:p w:rsidR="001B413C" w:rsidRDefault="001B413C">
      <w:pPr>
        <w:pStyle w:val="ConsPlusNormal"/>
        <w:ind w:firstLine="540"/>
        <w:jc w:val="both"/>
      </w:pPr>
      <w:r>
        <w:t xml:space="preserve">Абзац исключен с 1 июля 2007 года. - </w:t>
      </w:r>
      <w:hyperlink r:id="rId53" w:history="1">
        <w:r>
          <w:rPr>
            <w:color w:val="0000FF"/>
          </w:rPr>
          <w:t>Изменение N 2</w:t>
        </w:r>
      </w:hyperlink>
      <w:r>
        <w:t>, утв. Постановлением Главного государственного санитарного врача РФ от 03.05.2007 N 25.</w:t>
      </w:r>
    </w:p>
    <w:p w:rsidR="001B413C" w:rsidRDefault="001B413C">
      <w:pPr>
        <w:pStyle w:val="ConsPlusNormal"/>
        <w:ind w:firstLine="540"/>
        <w:jc w:val="both"/>
      </w:pPr>
      <w:proofErr w:type="gramStart"/>
      <w:r>
        <w:t>В случаях разработки новых рецептур, а также внесения изменений в действующие, связанные с изменением технологии производства, использованием нового, нетрадиционного сырья, при пересмотре сроков годности и условий хранения пищевых продуктов, использовании новых материалов и оборудования, которые могут оказывать влияние на показатели безопасности готовой продукции, на рецептуры выдается санитарно-эпидемиологическое заключение органов и учреждений госсанэпидслужбы в установленном порядке.</w:t>
      </w:r>
      <w:proofErr w:type="gramEnd"/>
    </w:p>
    <w:p w:rsidR="001B413C" w:rsidRDefault="001B413C">
      <w:pPr>
        <w:pStyle w:val="ConsPlusNormal"/>
        <w:ind w:firstLine="540"/>
        <w:jc w:val="both"/>
      </w:pPr>
      <w:r>
        <w:t>Производство продукции должно проводиться по технической документации, разработанной в установленном законодательством порядке.</w:t>
      </w:r>
    </w:p>
    <w:p w:rsidR="001B413C" w:rsidRDefault="001B413C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При проведении массовых общественных мероприятий в целях предотвращения возникновения и распространения инфекционных и массовых неинфекционных заболеваний (отравлений) организациям общественного питания рекомендуется согласовывать ассортимент реализуемых блюд с органами, осуществляющими функции по контролю и надзору в сфере обеспечения санитарно-эпидемиологического благополучия населения по месту размещения организации общественного питания.</w:t>
      </w:r>
    </w:p>
    <w:p w:rsidR="001B413C" w:rsidRDefault="001B413C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8.3. Продукция готовится партиями по мере ее спроса и реализации.</w:t>
      </w:r>
    </w:p>
    <w:p w:rsidR="001B413C" w:rsidRDefault="001B413C">
      <w:pPr>
        <w:pStyle w:val="ConsPlusNormal"/>
        <w:ind w:firstLine="540"/>
        <w:jc w:val="both"/>
      </w:pPr>
      <w:r>
        <w:t xml:space="preserve">8.4. Обработка сырых и готовых продуктов </w:t>
      </w:r>
      <w:proofErr w:type="gramStart"/>
      <w:r>
        <w:t>производится</w:t>
      </w:r>
      <w:proofErr w:type="gramEnd"/>
      <w:r>
        <w:t xml:space="preserve"> раздельно в специально оборудованных цехах. В организациях, не имеющих цехового деления, с ограниченным ассортиментом выпускаемых блюд допускается обработка сырья и готовой продукции в одном помещении на разных столах.</w:t>
      </w:r>
    </w:p>
    <w:p w:rsidR="001B413C" w:rsidRDefault="001B413C">
      <w:pPr>
        <w:pStyle w:val="ConsPlusNormal"/>
        <w:jc w:val="both"/>
      </w:pPr>
      <w:r>
        <w:t xml:space="preserve">(п. 8.4 в ред. </w:t>
      </w:r>
      <w:hyperlink r:id="rId56" w:history="1">
        <w:r>
          <w:rPr>
            <w:color w:val="0000FF"/>
          </w:rPr>
          <w:t>Изменения N 2</w:t>
        </w:r>
      </w:hyperlink>
      <w:r>
        <w:t>, утв. Постановлением Главного государственного санитарного врача РФ от 03.05.2007 N 25)</w:t>
      </w:r>
    </w:p>
    <w:p w:rsidR="001B413C" w:rsidRDefault="001B413C">
      <w:pPr>
        <w:pStyle w:val="ConsPlusNormal"/>
        <w:ind w:firstLine="540"/>
        <w:jc w:val="both"/>
      </w:pPr>
      <w:r>
        <w:t>8.5. Мясо дефростируют двумя способами. Медленное размораживание проводится в дефростере при температуре от 0 до +6 град. C, при отсутствии дефростера - в мясном цехе на производственных столах. Мясо в воде или около плиты не размораживают. Повторное замораживание дефростированного мяса не допускается.</w:t>
      </w:r>
    </w:p>
    <w:p w:rsidR="001B413C" w:rsidRDefault="001B413C">
      <w:pPr>
        <w:pStyle w:val="ConsPlusNormal"/>
        <w:ind w:firstLine="540"/>
        <w:jc w:val="both"/>
      </w:pPr>
      <w:r>
        <w:t>Допускается размораживание мяса в СВЧ-печах (установках) по указанным в их паспортах режимам.</w:t>
      </w:r>
    </w:p>
    <w:p w:rsidR="001B413C" w:rsidRDefault="001B413C">
      <w:pPr>
        <w:pStyle w:val="ConsPlusNormal"/>
        <w:ind w:firstLine="540"/>
        <w:jc w:val="both"/>
      </w:pPr>
      <w:r>
        <w:t>8.6. Мясо в тушах, половинах и четвертинах перед обвалкой тщательно зачищают, срезают клейма, удаляют сгустки крови, затем промывают проточной водой при помощи щетки.</w:t>
      </w:r>
    </w:p>
    <w:p w:rsidR="001B413C" w:rsidRDefault="001B413C">
      <w:pPr>
        <w:pStyle w:val="ConsPlusNormal"/>
        <w:ind w:firstLine="540"/>
        <w:jc w:val="both"/>
      </w:pPr>
      <w:r>
        <w:t>По окончании работы щетки очищают, промывают горячими растворами моющих сре</w:t>
      </w:r>
      <w:proofErr w:type="gramStart"/>
      <w:r>
        <w:t>дств пр</w:t>
      </w:r>
      <w:proofErr w:type="gramEnd"/>
      <w:r>
        <w:t>и температуре 45 - 50 град. C, ополаскивают, замачивают в дезрастворе на 10 - 15 мин., ополаскивают проточной водой и просушивают.</w:t>
      </w:r>
    </w:p>
    <w:p w:rsidR="001B413C" w:rsidRDefault="001B413C">
      <w:pPr>
        <w:pStyle w:val="ConsPlusNormal"/>
        <w:ind w:firstLine="540"/>
        <w:jc w:val="both"/>
      </w:pPr>
      <w:r>
        <w:t>8.7. Мясной фарш хранят не более 12 ч при температуре от +2 до +4 град. C. При отсутствии холода хранение фарша запрещается.</w:t>
      </w:r>
    </w:p>
    <w:p w:rsidR="001B413C" w:rsidRDefault="001B413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7" w:history="1">
        <w:r>
          <w:rPr>
            <w:color w:val="0000FF"/>
          </w:rPr>
          <w:t>Изменений и дополнений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8.8. Субпродукты (мозги, почки, рубцы) дефростируют на воздухе или в воде. Перед тепловой обработкой мозги, вымя, почки, рубцы вымачивают в холодной воде.</w:t>
      </w:r>
    </w:p>
    <w:p w:rsidR="001B413C" w:rsidRDefault="001B413C">
      <w:pPr>
        <w:pStyle w:val="ConsPlusNormal"/>
        <w:ind w:firstLine="540"/>
        <w:jc w:val="both"/>
      </w:pPr>
      <w:r>
        <w:t xml:space="preserve">8.9. Тушки птицы размораживают на воздухе, затем промывают проточной водой и укладывают разрезом вниз для стекания воды. Для обработки сырой птицы выделяют отдельные </w:t>
      </w:r>
      <w:r>
        <w:lastRenderedPageBreak/>
        <w:t>столы, разделочный и производственный инвентарь.</w:t>
      </w:r>
    </w:p>
    <w:p w:rsidR="001B413C" w:rsidRDefault="001B413C">
      <w:pPr>
        <w:pStyle w:val="ConsPlusNormal"/>
        <w:ind w:firstLine="540"/>
        <w:jc w:val="both"/>
      </w:pPr>
      <w:r>
        <w:t>8.10. Рыбу размораживают на воздухе или в холодной воде с температурой не выше +12 град. C из расчета 2 л на 1 кг рыбы. Для сокращения потерь минеральных веществ в воду рекомендуется добавлять соль из расчета 7 - 10 г на 1 л. Не рекомендуется размораживать в воде рыбное филе, рыбу осетровых пород.</w:t>
      </w:r>
    </w:p>
    <w:p w:rsidR="001B413C" w:rsidRDefault="001B413C">
      <w:pPr>
        <w:pStyle w:val="ConsPlusNormal"/>
        <w:ind w:firstLine="540"/>
        <w:jc w:val="both"/>
      </w:pPr>
      <w:r>
        <w:t>8.11. Салаты, винегреты и нарезанные компоненты в незаправленном виде хранят при температуре 4 +/- 2 град. C не более 6 ч. Заправлять салаты и винегреты и нарезанные компоненты следует непосредственно перед отпуском.</w:t>
      </w:r>
    </w:p>
    <w:p w:rsidR="001B413C" w:rsidRDefault="001B413C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Изменений и дополнений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Условия хранения салатов с продленными сроками годности должны соответствовать требованиям технических условий, на которые выдается санитарно-эпидемиологическое заключение органов и учреждений госсанэпидслужбы в установленном порядке.</w:t>
      </w:r>
    </w:p>
    <w:p w:rsidR="001B413C" w:rsidRDefault="001B413C">
      <w:pPr>
        <w:pStyle w:val="ConsPlusNormal"/>
        <w:ind w:firstLine="540"/>
        <w:jc w:val="both"/>
      </w:pPr>
      <w:r>
        <w:t>Салаты из свежих овощей, фруктов и зелени готовят партиями по мере спроса.</w:t>
      </w:r>
    </w:p>
    <w:p w:rsidR="001B413C" w:rsidRDefault="001B413C">
      <w:pPr>
        <w:pStyle w:val="ConsPlusNormal"/>
        <w:ind w:firstLine="540"/>
        <w:jc w:val="both"/>
      </w:pPr>
      <w:r>
        <w:t>8.12. При приготовлении студня отваренные мясопродукты и другие компоненты заливают процеженным бульоном и подвергают повторному кипячению. Студень в горячем виде разливают в предварительно ошпаренные формы (противни) и оставляют для остывания до температуры 25 град. C на производственных столах. Последующее доохлаждение и хранение при температуре 4 +/- 2 град. C осуществляется в холодильнике в холодном цехе. Реализация студня без наличия холодильного оборудования не допускается.</w:t>
      </w:r>
    </w:p>
    <w:p w:rsidR="001B413C" w:rsidRDefault="001B413C">
      <w:pPr>
        <w:pStyle w:val="ConsPlusNormal"/>
        <w:ind w:firstLine="540"/>
        <w:jc w:val="both"/>
      </w:pPr>
      <w:r>
        <w:t>8.13. Готовность изделий из мяса и птицы определяется выделением бесцветного сока в месте прокола и серым цветом на разрезе продукта, а также температурой в толще продукта. Для натуральных рубленых изделий - не ниже 85 град. C, для изделий из котлетной массы - не ниже 90 град. C. Указанная температура выдерживается в течение 5 мин.</w:t>
      </w:r>
    </w:p>
    <w:p w:rsidR="001B413C" w:rsidRDefault="001B413C">
      <w:pPr>
        <w:pStyle w:val="ConsPlusNormal"/>
        <w:ind w:firstLine="540"/>
        <w:jc w:val="both"/>
      </w:pPr>
      <w:r>
        <w:t>8.14. Готовность изделий из рыбного фарша и рыбы определяется образованием поджаристой корочки и легким отделением мяса от кости в порционных кусках.</w:t>
      </w:r>
    </w:p>
    <w:p w:rsidR="001B413C" w:rsidRDefault="001B413C">
      <w:pPr>
        <w:pStyle w:val="ConsPlusNormal"/>
        <w:ind w:firstLine="540"/>
        <w:jc w:val="both"/>
      </w:pPr>
      <w:r>
        <w:t>Блюда, содержащие рыбу, морепродукты или иные продукты животного происхождения в сыром виде, должны производиться в стационарных организациях общественного питания. Блюда не подлежат хранению и должны готовиться непосредственно перед раздачей по заказу посетителей.</w:t>
      </w:r>
    </w:p>
    <w:p w:rsidR="001B413C" w:rsidRDefault="001B413C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59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8.15. Приготовление кулинарных изделий в грилях осуществляют в соответствии с инструкциями по их эксплуатации, при этом температура в толще готового продукта должна быть не ниже 85 град. C.</w:t>
      </w:r>
    </w:p>
    <w:p w:rsidR="001B413C" w:rsidRDefault="001B413C">
      <w:pPr>
        <w:pStyle w:val="ConsPlusNormal"/>
        <w:ind w:firstLine="540"/>
        <w:jc w:val="both"/>
      </w:pPr>
      <w:r>
        <w:t>Приготовление блюд в микроволновой печи производится согласно прилагаемой инструкции.</w:t>
      </w:r>
    </w:p>
    <w:p w:rsidR="001B413C" w:rsidRDefault="001B413C">
      <w:pPr>
        <w:pStyle w:val="ConsPlusNormal"/>
        <w:ind w:firstLine="540"/>
        <w:jc w:val="both"/>
      </w:pPr>
      <w:r>
        <w:t>8.16. При жарке изделий во фритюре рекомендуется использовать специализированное оборудование, не требующее дополнительного добавления фритюрных жиров.</w:t>
      </w:r>
    </w:p>
    <w:p w:rsidR="001B413C" w:rsidRDefault="001B413C">
      <w:pPr>
        <w:pStyle w:val="ConsPlusNormal"/>
        <w:ind w:firstLine="540"/>
        <w:jc w:val="both"/>
      </w:pPr>
      <w:r>
        <w:t>При использовании традиционных технологий изготовления изделий во фритюре применяется только специализированное технологическое оборудование. При этом проводится производственный контроль качества фритюрных жиров.</w:t>
      </w:r>
    </w:p>
    <w:p w:rsidR="001B413C" w:rsidRDefault="001B413C">
      <w:pPr>
        <w:pStyle w:val="ConsPlusNormal"/>
        <w:ind w:firstLine="540"/>
        <w:jc w:val="both"/>
      </w:pPr>
      <w:r>
        <w:t xml:space="preserve">Ежедневно до начала и по окончании жарки проверяют качество фритюра по органолептическим показателям (вкусу, запаху, цвету) и ведут записи по использованию фритюрных жиров в соответствии с </w:t>
      </w:r>
      <w:hyperlink w:anchor="P423" w:history="1">
        <w:r>
          <w:rPr>
            <w:color w:val="0000FF"/>
          </w:rPr>
          <w:t>таблицами 3</w:t>
        </w:r>
      </w:hyperlink>
      <w:r>
        <w:t xml:space="preserve">, </w:t>
      </w:r>
      <w:hyperlink w:anchor="P483" w:history="1">
        <w:r>
          <w:rPr>
            <w:color w:val="0000FF"/>
          </w:rPr>
          <w:t>4</w:t>
        </w:r>
      </w:hyperlink>
      <w:r>
        <w:t xml:space="preserve">, </w:t>
      </w:r>
      <w:hyperlink w:anchor="P591" w:history="1">
        <w:r>
          <w:rPr>
            <w:color w:val="0000FF"/>
          </w:rPr>
          <w:t>5</w:t>
        </w:r>
      </w:hyperlink>
      <w:r>
        <w:t>. При наличии резкого, неприятного запаха, горького, вызывающего неприятное ощущение першения, привкуса и значительного потемнения дальнейшее использование фритюра не допускается.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right"/>
      </w:pPr>
      <w:bookmarkStart w:id="5" w:name="P423"/>
      <w:bookmarkEnd w:id="5"/>
      <w:r>
        <w:t>Таблица 3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center"/>
      </w:pPr>
      <w:r>
        <w:t>Оценочная шкала качества подсолнечного масла,</w:t>
      </w:r>
    </w:p>
    <w:p w:rsidR="001B413C" w:rsidRDefault="001B413C">
      <w:pPr>
        <w:pStyle w:val="ConsPlusNormal"/>
        <w:jc w:val="center"/>
      </w:pPr>
      <w:r>
        <w:t>используемого в качестве фритюра</w:t>
      </w:r>
    </w:p>
    <w:p w:rsidR="001B413C" w:rsidRDefault="001B413C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1200"/>
        <w:gridCol w:w="1080"/>
        <w:gridCol w:w="1080"/>
        <w:gridCol w:w="1080"/>
        <w:gridCol w:w="1320"/>
        <w:gridCol w:w="1440"/>
      </w:tblGrid>
      <w:tr w:rsidR="001B413C">
        <w:trPr>
          <w:trHeight w:val="240"/>
        </w:trPr>
        <w:tc>
          <w:tcPr>
            <w:tcW w:w="1440" w:type="dxa"/>
            <w:vMerge w:val="restart"/>
          </w:tcPr>
          <w:p w:rsidR="001B413C" w:rsidRDefault="001B413C">
            <w:pPr>
              <w:pStyle w:val="ConsPlusNonformat"/>
              <w:jc w:val="both"/>
            </w:pPr>
            <w:r>
              <w:lastRenderedPageBreak/>
              <w:t>Показатели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 качества </w:t>
            </w:r>
          </w:p>
        </w:tc>
        <w:tc>
          <w:tcPr>
            <w:tcW w:w="1200" w:type="dxa"/>
            <w:vMerge w:val="restart"/>
          </w:tcPr>
          <w:p w:rsidR="001B413C" w:rsidRDefault="001B413C">
            <w:pPr>
              <w:pStyle w:val="ConsPlusNonformat"/>
              <w:jc w:val="both"/>
            </w:pPr>
            <w:r>
              <w:t xml:space="preserve">Коэффи-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циент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важ-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ности   </w:t>
            </w:r>
          </w:p>
        </w:tc>
        <w:tc>
          <w:tcPr>
            <w:tcW w:w="6000" w:type="dxa"/>
            <w:gridSpan w:val="5"/>
          </w:tcPr>
          <w:p w:rsidR="001B413C" w:rsidRDefault="001B413C">
            <w:pPr>
              <w:pStyle w:val="ConsPlusNonformat"/>
              <w:jc w:val="both"/>
            </w:pPr>
            <w:r>
              <w:t xml:space="preserve">             Количество баллов              </w:t>
            </w:r>
          </w:p>
        </w:tc>
      </w:tr>
      <w:tr w:rsidR="001B413C">
        <w:tc>
          <w:tcPr>
            <w:tcW w:w="1320" w:type="dxa"/>
            <w:vMerge/>
            <w:tcBorders>
              <w:top w:val="nil"/>
            </w:tcBorders>
          </w:tcPr>
          <w:p w:rsidR="001B413C" w:rsidRDefault="001B413C"/>
        </w:tc>
        <w:tc>
          <w:tcPr>
            <w:tcW w:w="1080" w:type="dxa"/>
            <w:vMerge/>
            <w:tcBorders>
              <w:top w:val="nil"/>
            </w:tcBorders>
          </w:tcPr>
          <w:p w:rsidR="001B413C" w:rsidRDefault="001B413C"/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5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4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3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2    </w:t>
            </w:r>
          </w:p>
        </w:tc>
        <w:tc>
          <w:tcPr>
            <w:tcW w:w="144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1     </w:t>
            </w:r>
          </w:p>
        </w:tc>
      </w:tr>
      <w:tr w:rsidR="001B413C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proofErr w:type="gramStart"/>
            <w:r>
              <w:t xml:space="preserve">Цвет (в   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проходя-  </w:t>
            </w:r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t>щем и</w:t>
            </w:r>
            <w:proofErr w:type="gramEnd"/>
            <w:r>
              <w:t xml:space="preserve"> от-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раженном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свете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белом 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фоне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темпера-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туре 40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град. C)  </w:t>
            </w:r>
          </w:p>
        </w:tc>
        <w:tc>
          <w:tcPr>
            <w:tcW w:w="12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3 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Соло-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менно-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желтый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Интен-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сивно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желтый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Интен-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сивно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желтый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с ко-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ричне- </w:t>
            </w:r>
          </w:p>
          <w:p w:rsidR="001B413C" w:rsidRDefault="001B413C">
            <w:pPr>
              <w:pStyle w:val="ConsPlusNonformat"/>
              <w:jc w:val="both"/>
            </w:pPr>
            <w:r>
              <w:t>вым от-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тенком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Светло-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коричне-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вый      </w:t>
            </w:r>
          </w:p>
        </w:tc>
        <w:tc>
          <w:tcPr>
            <w:tcW w:w="144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Коричневый</w:t>
            </w:r>
          </w:p>
          <w:p w:rsidR="001B413C" w:rsidRDefault="001B413C">
            <w:pPr>
              <w:pStyle w:val="ConsPlusNonformat"/>
              <w:jc w:val="both"/>
            </w:pPr>
            <w:r>
              <w:t>или темно-</w:t>
            </w:r>
          </w:p>
          <w:p w:rsidR="001B413C" w:rsidRDefault="001B413C">
            <w:pPr>
              <w:pStyle w:val="ConsPlusNonformat"/>
              <w:jc w:val="both"/>
            </w:pPr>
            <w:r>
              <w:t>коричневый</w:t>
            </w:r>
          </w:p>
        </w:tc>
      </w:tr>
      <w:tr w:rsidR="001B413C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proofErr w:type="gramStart"/>
            <w:r>
              <w:t xml:space="preserve">Вкус (при 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>температу-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ре 40 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град. C)  </w:t>
            </w:r>
          </w:p>
        </w:tc>
        <w:tc>
          <w:tcPr>
            <w:tcW w:w="12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Без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посто- </w:t>
            </w:r>
          </w:p>
          <w:p w:rsidR="001B413C" w:rsidRDefault="001B413C">
            <w:pPr>
              <w:pStyle w:val="ConsPlusNonformat"/>
              <w:jc w:val="both"/>
            </w:pPr>
            <w:r>
              <w:t>роннего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прив-  </w:t>
            </w:r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t>куса</w:t>
            </w:r>
            <w:proofErr w:type="gramEnd"/>
            <w:r>
              <w:t xml:space="preserve">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Хоро-  </w:t>
            </w:r>
          </w:p>
          <w:p w:rsidR="001B413C" w:rsidRDefault="001B413C">
            <w:pPr>
              <w:pStyle w:val="ConsPlusNonformat"/>
              <w:jc w:val="both"/>
            </w:pPr>
            <w:r>
              <w:t>ший, но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с </w:t>
            </w:r>
            <w:proofErr w:type="gramStart"/>
            <w:r>
              <w:t>пос</w:t>
            </w:r>
            <w:proofErr w:type="gramEnd"/>
            <w:r>
              <w:t xml:space="preserve">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торон-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ним    </w:t>
            </w:r>
          </w:p>
          <w:p w:rsidR="001B413C" w:rsidRDefault="001B413C">
            <w:pPr>
              <w:pStyle w:val="ConsPlusNonformat"/>
              <w:jc w:val="both"/>
            </w:pPr>
            <w:r>
              <w:t>привку-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сом 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Слабо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выра-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женный </w:t>
            </w:r>
          </w:p>
          <w:p w:rsidR="001B413C" w:rsidRDefault="001B413C">
            <w:pPr>
              <w:pStyle w:val="ConsPlusNonformat"/>
              <w:jc w:val="both"/>
            </w:pPr>
            <w:r>
              <w:t>горько-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ватый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Горький,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с ярко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выражен-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ным </w:t>
            </w:r>
            <w:proofErr w:type="gramStart"/>
            <w:r>
              <w:t>пос</w:t>
            </w:r>
            <w:proofErr w:type="gramEnd"/>
            <w:r>
              <w:t xml:space="preserve">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торонним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привку-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сом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Очень 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горький,  </w:t>
            </w:r>
          </w:p>
          <w:p w:rsidR="001B413C" w:rsidRDefault="001B413C">
            <w:pPr>
              <w:pStyle w:val="ConsPlusNonformat"/>
              <w:jc w:val="both"/>
            </w:pPr>
            <w:r>
              <w:t>вызывающий</w:t>
            </w:r>
          </w:p>
          <w:p w:rsidR="001B413C" w:rsidRDefault="001B413C">
            <w:pPr>
              <w:pStyle w:val="ConsPlusNonformat"/>
              <w:jc w:val="both"/>
            </w:pPr>
            <w:r>
              <w:t>неприятное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ощущение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першения  </w:t>
            </w:r>
          </w:p>
        </w:tc>
      </w:tr>
      <w:tr w:rsidR="001B413C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proofErr w:type="gramStart"/>
            <w:r>
              <w:t>Запах (при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>температу-</w:t>
            </w:r>
          </w:p>
          <w:p w:rsidR="001B413C" w:rsidRDefault="001B413C">
            <w:pPr>
              <w:pStyle w:val="ConsPlusNonformat"/>
              <w:jc w:val="both"/>
            </w:pPr>
            <w:r>
              <w:t>ре не ниже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50 град.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C)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Без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посто- </w:t>
            </w:r>
          </w:p>
          <w:p w:rsidR="001B413C" w:rsidRDefault="001B413C">
            <w:pPr>
              <w:pStyle w:val="ConsPlusNonformat"/>
              <w:jc w:val="both"/>
            </w:pPr>
            <w:r>
              <w:t>роннего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запаха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Отсут-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ствует </w:t>
            </w:r>
          </w:p>
          <w:p w:rsidR="001B413C" w:rsidRDefault="001B413C">
            <w:pPr>
              <w:pStyle w:val="ConsPlusNonformat"/>
              <w:jc w:val="both"/>
            </w:pPr>
            <w:r>
              <w:t>свойст-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венный </w:t>
            </w:r>
          </w:p>
          <w:p w:rsidR="001B413C" w:rsidRDefault="001B413C">
            <w:pPr>
              <w:pStyle w:val="ConsPlusNonformat"/>
              <w:jc w:val="both"/>
            </w:pPr>
            <w:r>
              <w:t>подсол-</w:t>
            </w:r>
          </w:p>
          <w:p w:rsidR="001B413C" w:rsidRDefault="001B413C">
            <w:pPr>
              <w:pStyle w:val="ConsPlusNonformat"/>
              <w:jc w:val="both"/>
            </w:pPr>
            <w:r>
              <w:t>нечному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маслу,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без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посто- </w:t>
            </w:r>
          </w:p>
          <w:p w:rsidR="001B413C" w:rsidRDefault="001B413C">
            <w:pPr>
              <w:pStyle w:val="ConsPlusNonformat"/>
              <w:jc w:val="both"/>
            </w:pPr>
            <w:r>
              <w:t>роннего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запаха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Слабо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выра-  </w:t>
            </w:r>
          </w:p>
          <w:p w:rsidR="001B413C" w:rsidRDefault="001B413C">
            <w:pPr>
              <w:pStyle w:val="ConsPlusNonformat"/>
              <w:jc w:val="both"/>
            </w:pPr>
            <w:r>
              <w:t>женный,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непри-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ятный  </w:t>
            </w:r>
          </w:p>
          <w:p w:rsidR="001B413C" w:rsidRDefault="001B413C">
            <w:pPr>
              <w:pStyle w:val="ConsPlusNonformat"/>
              <w:jc w:val="both"/>
            </w:pPr>
            <w:r>
              <w:t>продук-</w:t>
            </w:r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t>тов</w:t>
            </w:r>
            <w:proofErr w:type="gramEnd"/>
            <w:r>
              <w:t xml:space="preserve">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терми- </w:t>
            </w:r>
          </w:p>
          <w:p w:rsidR="001B413C" w:rsidRDefault="001B413C">
            <w:pPr>
              <w:pStyle w:val="ConsPlusNonformat"/>
              <w:jc w:val="both"/>
            </w:pPr>
            <w:r>
              <w:t>ческого</w:t>
            </w:r>
          </w:p>
          <w:p w:rsidR="001B413C" w:rsidRDefault="001B413C">
            <w:pPr>
              <w:pStyle w:val="ConsPlusNonformat"/>
              <w:jc w:val="both"/>
            </w:pPr>
            <w:r>
              <w:t>распада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масла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Выражен-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ный, не-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приятный </w:t>
            </w:r>
          </w:p>
          <w:p w:rsidR="001B413C" w:rsidRDefault="001B413C">
            <w:pPr>
              <w:pStyle w:val="ConsPlusNonformat"/>
              <w:jc w:val="both"/>
            </w:pPr>
            <w:r>
              <w:t>продуктов</w:t>
            </w:r>
          </w:p>
          <w:p w:rsidR="001B413C" w:rsidRDefault="001B413C">
            <w:pPr>
              <w:pStyle w:val="ConsPlusNonformat"/>
              <w:jc w:val="both"/>
            </w:pPr>
            <w:r>
              <w:t>термичес-</w:t>
            </w:r>
          </w:p>
          <w:p w:rsidR="001B413C" w:rsidRDefault="001B413C">
            <w:pPr>
              <w:pStyle w:val="ConsPlusNonformat"/>
              <w:jc w:val="both"/>
            </w:pPr>
            <w:r>
              <w:t>кого рас-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пада 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масла    </w:t>
            </w:r>
          </w:p>
        </w:tc>
        <w:tc>
          <w:tcPr>
            <w:tcW w:w="144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Резкий,   </w:t>
            </w:r>
          </w:p>
          <w:p w:rsidR="001B413C" w:rsidRDefault="001B413C">
            <w:pPr>
              <w:pStyle w:val="ConsPlusNonformat"/>
              <w:jc w:val="both"/>
            </w:pPr>
            <w:r>
              <w:t>неприятный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продуктов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термичес-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кого рас-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пада  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масла     </w:t>
            </w:r>
          </w:p>
        </w:tc>
      </w:tr>
    </w:tbl>
    <w:p w:rsidR="001B413C" w:rsidRDefault="001B413C">
      <w:pPr>
        <w:pStyle w:val="ConsPlusNormal"/>
      </w:pPr>
    </w:p>
    <w:p w:rsidR="001B413C" w:rsidRDefault="001B413C">
      <w:pPr>
        <w:pStyle w:val="ConsPlusCell"/>
        <w:jc w:val="both"/>
      </w:pPr>
      <w:r>
        <w:t>┌────────────────┬──────────┐</w:t>
      </w:r>
    </w:p>
    <w:p w:rsidR="001B413C" w:rsidRDefault="001B413C">
      <w:pPr>
        <w:pStyle w:val="ConsPlusCell"/>
        <w:jc w:val="both"/>
      </w:pPr>
      <w:r>
        <w:t xml:space="preserve">│Качество фритюра│ </w:t>
      </w:r>
      <w:proofErr w:type="gramStart"/>
      <w:r>
        <w:t>Балльная</w:t>
      </w:r>
      <w:proofErr w:type="gramEnd"/>
      <w:r>
        <w:t xml:space="preserve"> │ Пример расчета среднего балла:</w:t>
      </w:r>
    </w:p>
    <w:p w:rsidR="001B413C" w:rsidRDefault="001B413C">
      <w:pPr>
        <w:pStyle w:val="ConsPlusCell"/>
        <w:jc w:val="both"/>
      </w:pPr>
      <w:r>
        <w:t xml:space="preserve">│                │оценка </w:t>
      </w:r>
      <w:hyperlink w:anchor="P480" w:history="1">
        <w:r>
          <w:rPr>
            <w:color w:val="0000FF"/>
          </w:rPr>
          <w:t>&lt;*&gt;</w:t>
        </w:r>
      </w:hyperlink>
      <w:r>
        <w:t>│ (4 x 3 + 3 x 2 + 3 x 2) / 7 = 3,4</w:t>
      </w:r>
    </w:p>
    <w:p w:rsidR="001B413C" w:rsidRDefault="001B413C">
      <w:pPr>
        <w:pStyle w:val="ConsPlusCell"/>
        <w:jc w:val="both"/>
      </w:pPr>
      <w:r>
        <w:t xml:space="preserve">├────────────────┼──────────┤ </w:t>
      </w:r>
      <w:hyperlink w:anchor="P481" w:history="1">
        <w:r>
          <w:rPr>
            <w:color w:val="0000FF"/>
          </w:rPr>
          <w:t>&lt;**&gt;</w:t>
        </w:r>
      </w:hyperlink>
      <w:r>
        <w:t>, где в числителе:</w:t>
      </w:r>
    </w:p>
    <w:p w:rsidR="001B413C" w:rsidRDefault="001B413C">
      <w:pPr>
        <w:pStyle w:val="ConsPlusCell"/>
        <w:jc w:val="both"/>
      </w:pPr>
      <w:r>
        <w:t>│</w:t>
      </w:r>
      <w:proofErr w:type="gramStart"/>
      <w:r>
        <w:t>Отличное</w:t>
      </w:r>
      <w:proofErr w:type="gramEnd"/>
      <w:r>
        <w:t xml:space="preserve">        │    5     │ 4, 3, 3 - баллы по показателям</w:t>
      </w:r>
    </w:p>
    <w:p w:rsidR="001B413C" w:rsidRDefault="001B413C">
      <w:pPr>
        <w:pStyle w:val="ConsPlusCell"/>
        <w:jc w:val="both"/>
      </w:pPr>
      <w:r>
        <w:t>│</w:t>
      </w:r>
      <w:proofErr w:type="gramStart"/>
      <w:r>
        <w:t>Хорошее</w:t>
      </w:r>
      <w:proofErr w:type="gramEnd"/>
      <w:r>
        <w:t xml:space="preserve">         │    4     │ качества,</w:t>
      </w:r>
    </w:p>
    <w:p w:rsidR="001B413C" w:rsidRDefault="001B413C">
      <w:pPr>
        <w:pStyle w:val="ConsPlusCell"/>
        <w:jc w:val="both"/>
      </w:pPr>
      <w:r>
        <w:t>│Удовлетворитель-│    3     │ 3, 2, 2 - коэффициенты важности;</w:t>
      </w:r>
    </w:p>
    <w:p w:rsidR="001B413C" w:rsidRDefault="001B413C">
      <w:pPr>
        <w:pStyle w:val="ConsPlusCell"/>
        <w:jc w:val="both"/>
      </w:pPr>
      <w:r>
        <w:t>│ное             │          │ в знаменателе: 7 - сумма</w:t>
      </w:r>
    </w:p>
    <w:p w:rsidR="001B413C" w:rsidRDefault="001B413C">
      <w:pPr>
        <w:pStyle w:val="ConsPlusCell"/>
        <w:jc w:val="both"/>
      </w:pPr>
      <w:r>
        <w:t>│Неудовлетвори-  │    2,1   │ коэффициента важности.</w:t>
      </w:r>
    </w:p>
    <w:p w:rsidR="001B413C" w:rsidRDefault="001B413C">
      <w:pPr>
        <w:pStyle w:val="ConsPlusCell"/>
        <w:jc w:val="both"/>
      </w:pPr>
      <w:r>
        <w:t>│тельное         │          │</w:t>
      </w:r>
    </w:p>
    <w:p w:rsidR="001B413C" w:rsidRDefault="001B413C">
      <w:pPr>
        <w:pStyle w:val="ConsPlusCell"/>
        <w:jc w:val="both"/>
      </w:pPr>
      <w:r>
        <w:t>└────────────────┴──────────┘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>--------------------------------</w:t>
      </w:r>
    </w:p>
    <w:p w:rsidR="001B413C" w:rsidRDefault="001B413C">
      <w:pPr>
        <w:pStyle w:val="ConsPlusNormal"/>
        <w:ind w:firstLine="540"/>
        <w:jc w:val="both"/>
      </w:pPr>
      <w:bookmarkStart w:id="6" w:name="P480"/>
      <w:bookmarkEnd w:id="6"/>
      <w:r>
        <w:t>&lt;*&gt; Рассчитывают средний балл с учетом коэффициента важности.</w:t>
      </w:r>
    </w:p>
    <w:p w:rsidR="001B413C" w:rsidRDefault="001B413C">
      <w:pPr>
        <w:pStyle w:val="ConsPlusNormal"/>
        <w:ind w:firstLine="540"/>
        <w:jc w:val="both"/>
      </w:pPr>
      <w:bookmarkStart w:id="7" w:name="P481"/>
      <w:bookmarkEnd w:id="7"/>
      <w:r>
        <w:t>&lt;**&gt; Если дробная часть менее 0,5, то она отбрасывается, если 0,5 и больше - округляется.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right"/>
      </w:pPr>
      <w:bookmarkStart w:id="8" w:name="P483"/>
      <w:bookmarkEnd w:id="8"/>
      <w:r>
        <w:t>Таблица 4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center"/>
      </w:pPr>
      <w:r>
        <w:t>Оценочная шкала кулинарных жиров, используемых</w:t>
      </w:r>
    </w:p>
    <w:p w:rsidR="001B413C" w:rsidRDefault="001B413C">
      <w:pPr>
        <w:pStyle w:val="ConsPlusNormal"/>
        <w:jc w:val="center"/>
      </w:pPr>
      <w:r>
        <w:t>в качестве фритюра</w:t>
      </w:r>
    </w:p>
    <w:p w:rsidR="001B413C" w:rsidRDefault="001B413C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1200"/>
        <w:gridCol w:w="1080"/>
        <w:gridCol w:w="1080"/>
        <w:gridCol w:w="1080"/>
        <w:gridCol w:w="1320"/>
        <w:gridCol w:w="1440"/>
      </w:tblGrid>
      <w:tr w:rsidR="001B413C">
        <w:trPr>
          <w:trHeight w:val="240"/>
        </w:trPr>
        <w:tc>
          <w:tcPr>
            <w:tcW w:w="1440" w:type="dxa"/>
            <w:vMerge w:val="restart"/>
          </w:tcPr>
          <w:p w:rsidR="001B413C" w:rsidRDefault="001B413C">
            <w:pPr>
              <w:pStyle w:val="ConsPlusNonformat"/>
              <w:jc w:val="both"/>
            </w:pPr>
            <w:r>
              <w:t>Показатели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 качества </w:t>
            </w:r>
          </w:p>
        </w:tc>
        <w:tc>
          <w:tcPr>
            <w:tcW w:w="1200" w:type="dxa"/>
            <w:vMerge w:val="restart"/>
          </w:tcPr>
          <w:p w:rsidR="001B413C" w:rsidRDefault="001B413C">
            <w:pPr>
              <w:pStyle w:val="ConsPlusNonformat"/>
              <w:jc w:val="both"/>
            </w:pPr>
            <w:r>
              <w:t xml:space="preserve">Коэффи-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циент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важ-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ности   </w:t>
            </w:r>
          </w:p>
        </w:tc>
        <w:tc>
          <w:tcPr>
            <w:tcW w:w="6000" w:type="dxa"/>
            <w:gridSpan w:val="5"/>
          </w:tcPr>
          <w:p w:rsidR="001B413C" w:rsidRDefault="001B413C">
            <w:pPr>
              <w:pStyle w:val="ConsPlusNonformat"/>
              <w:jc w:val="both"/>
            </w:pPr>
            <w:r>
              <w:t xml:space="preserve">              Количество баллов             </w:t>
            </w:r>
          </w:p>
        </w:tc>
      </w:tr>
      <w:tr w:rsidR="001B413C">
        <w:tc>
          <w:tcPr>
            <w:tcW w:w="1320" w:type="dxa"/>
            <w:vMerge/>
            <w:tcBorders>
              <w:top w:val="nil"/>
            </w:tcBorders>
          </w:tcPr>
          <w:p w:rsidR="001B413C" w:rsidRDefault="001B413C"/>
        </w:tc>
        <w:tc>
          <w:tcPr>
            <w:tcW w:w="1080" w:type="dxa"/>
            <w:vMerge/>
            <w:tcBorders>
              <w:top w:val="nil"/>
            </w:tcBorders>
          </w:tcPr>
          <w:p w:rsidR="001B413C" w:rsidRDefault="001B413C"/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5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4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3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2    </w:t>
            </w:r>
          </w:p>
        </w:tc>
        <w:tc>
          <w:tcPr>
            <w:tcW w:w="144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1     </w:t>
            </w:r>
          </w:p>
        </w:tc>
      </w:tr>
      <w:tr w:rsidR="001B413C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proofErr w:type="gramStart"/>
            <w:r>
              <w:lastRenderedPageBreak/>
              <w:t xml:space="preserve">Цвет (в   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>проходящем</w:t>
            </w:r>
          </w:p>
          <w:p w:rsidR="001B413C" w:rsidRDefault="001B413C">
            <w:pPr>
              <w:pStyle w:val="ConsPlusNonformat"/>
              <w:jc w:val="both"/>
            </w:pPr>
            <w:r>
              <w:t>и отражен-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ном </w:t>
            </w:r>
            <w:proofErr w:type="gramStart"/>
            <w:r>
              <w:t>свете</w:t>
            </w:r>
            <w:proofErr w:type="gramEnd"/>
            <w:r>
              <w:t xml:space="preserve">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на белом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фоне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1B413C" w:rsidRDefault="001B413C">
            <w:pPr>
              <w:pStyle w:val="ConsPlusNonformat"/>
              <w:jc w:val="both"/>
            </w:pPr>
            <w:r>
              <w:t>температу-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ре 40 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град. C и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выше)     </w:t>
            </w:r>
          </w:p>
        </w:tc>
        <w:tc>
          <w:tcPr>
            <w:tcW w:w="12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3 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От бе- </w:t>
            </w:r>
          </w:p>
          <w:p w:rsidR="001B413C" w:rsidRDefault="001B413C">
            <w:pPr>
              <w:pStyle w:val="ConsPlusNonformat"/>
              <w:jc w:val="both"/>
            </w:pPr>
            <w:r>
              <w:t>лого до</w:t>
            </w:r>
          </w:p>
          <w:p w:rsidR="001B413C" w:rsidRDefault="001B413C">
            <w:pPr>
              <w:pStyle w:val="ConsPlusNonformat"/>
              <w:jc w:val="both"/>
            </w:pPr>
            <w:r>
              <w:t>светло-</w:t>
            </w:r>
          </w:p>
          <w:p w:rsidR="001B413C" w:rsidRDefault="001B413C">
            <w:pPr>
              <w:pStyle w:val="ConsPlusNonformat"/>
              <w:jc w:val="both"/>
            </w:pPr>
            <w:r>
              <w:t>желтого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Желтый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Желтый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с ко-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ричне- </w:t>
            </w:r>
          </w:p>
          <w:p w:rsidR="001B413C" w:rsidRDefault="001B413C">
            <w:pPr>
              <w:pStyle w:val="ConsPlusNonformat"/>
              <w:jc w:val="both"/>
            </w:pPr>
            <w:r>
              <w:t>вым от-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тенком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Светло-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коричне-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вый      </w:t>
            </w:r>
          </w:p>
        </w:tc>
        <w:tc>
          <w:tcPr>
            <w:tcW w:w="144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Коричневый</w:t>
            </w:r>
          </w:p>
        </w:tc>
      </w:tr>
      <w:tr w:rsidR="001B413C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proofErr w:type="gramStart"/>
            <w:r>
              <w:t xml:space="preserve">Вкус (при 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>температу-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ре 40 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град. C)  </w:t>
            </w:r>
          </w:p>
        </w:tc>
        <w:tc>
          <w:tcPr>
            <w:tcW w:w="12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3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Для ку-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линар- </w:t>
            </w:r>
          </w:p>
          <w:p w:rsidR="001B413C" w:rsidRDefault="001B413C">
            <w:pPr>
              <w:pStyle w:val="ConsPlusNonformat"/>
              <w:jc w:val="both"/>
            </w:pPr>
            <w:r>
              <w:t>ных жи-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ров,   </w:t>
            </w:r>
          </w:p>
          <w:p w:rsidR="001B413C" w:rsidRDefault="001B413C">
            <w:pPr>
              <w:pStyle w:val="ConsPlusNonformat"/>
              <w:jc w:val="both"/>
            </w:pPr>
            <w:r>
              <w:t>фритюр-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ного,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"При-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ма",   </w:t>
            </w:r>
          </w:p>
          <w:p w:rsidR="001B413C" w:rsidRDefault="001B413C">
            <w:pPr>
              <w:pStyle w:val="ConsPlusNonformat"/>
              <w:jc w:val="both"/>
            </w:pPr>
            <w:r>
              <w:t>"Новин-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ка" и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сала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расти- </w:t>
            </w:r>
          </w:p>
          <w:p w:rsidR="001B413C" w:rsidRDefault="001B413C">
            <w:pPr>
              <w:pStyle w:val="ConsPlusNonformat"/>
              <w:jc w:val="both"/>
            </w:pPr>
            <w:r>
              <w:t>тельно-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го </w:t>
            </w:r>
            <w:proofErr w:type="gramStart"/>
            <w:r>
              <w:t>без</w:t>
            </w:r>
            <w:proofErr w:type="gramEnd"/>
            <w:r>
              <w:t xml:space="preserve">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посто-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ронних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прив-  </w:t>
            </w:r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t>кусов</w:t>
            </w:r>
            <w:proofErr w:type="gramEnd"/>
            <w:r>
              <w:t xml:space="preserve">. </w:t>
            </w:r>
          </w:p>
          <w:p w:rsidR="001B413C" w:rsidRDefault="001B413C">
            <w:pPr>
              <w:pStyle w:val="ConsPlusNonformat"/>
              <w:jc w:val="both"/>
            </w:pPr>
            <w:r>
              <w:t>Для ку-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линар- </w:t>
            </w:r>
          </w:p>
          <w:p w:rsidR="001B413C" w:rsidRDefault="001B413C">
            <w:pPr>
              <w:pStyle w:val="ConsPlusNonformat"/>
              <w:jc w:val="both"/>
            </w:pPr>
            <w:r>
              <w:t>ных жи-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ров    </w:t>
            </w:r>
          </w:p>
          <w:p w:rsidR="001B413C" w:rsidRDefault="001B413C">
            <w:pPr>
              <w:pStyle w:val="ConsPlusNonformat"/>
              <w:jc w:val="both"/>
            </w:pPr>
            <w:r>
              <w:t>"Украи-</w:t>
            </w:r>
          </w:p>
          <w:p w:rsidR="001B413C" w:rsidRDefault="001B413C">
            <w:pPr>
              <w:pStyle w:val="ConsPlusNonformat"/>
              <w:jc w:val="both"/>
            </w:pPr>
            <w:r>
              <w:t>нский",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"Бело-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рус-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ский",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"Вос-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точ-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ный" 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харак-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терный </w:t>
            </w:r>
          </w:p>
          <w:p w:rsidR="001B413C" w:rsidRDefault="001B413C">
            <w:pPr>
              <w:pStyle w:val="ConsPlusNonformat"/>
              <w:jc w:val="both"/>
            </w:pPr>
            <w:r>
              <w:t>для до-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бавля-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емого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жира,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т.е.,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соот-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ветст-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венно,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свино- </w:t>
            </w:r>
          </w:p>
          <w:p w:rsidR="001B413C" w:rsidRDefault="001B413C">
            <w:pPr>
              <w:pStyle w:val="ConsPlusNonformat"/>
              <w:jc w:val="both"/>
            </w:pPr>
            <w:r>
              <w:t>го, го-</w:t>
            </w:r>
          </w:p>
          <w:p w:rsidR="001B413C" w:rsidRDefault="001B413C">
            <w:pPr>
              <w:pStyle w:val="ConsPlusNonformat"/>
              <w:jc w:val="both"/>
            </w:pPr>
            <w:r>
              <w:t>вяжьего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или </w:t>
            </w:r>
            <w:proofErr w:type="gramStart"/>
            <w:r>
              <w:t>ба</w:t>
            </w:r>
            <w:proofErr w:type="gramEnd"/>
            <w:r>
              <w:t>-</w:t>
            </w:r>
          </w:p>
          <w:p w:rsidR="001B413C" w:rsidRDefault="001B413C">
            <w:pPr>
              <w:pStyle w:val="ConsPlusNonformat"/>
              <w:jc w:val="both"/>
            </w:pPr>
            <w:r>
              <w:t>раньего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без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посто- </w:t>
            </w:r>
          </w:p>
          <w:p w:rsidR="001B413C" w:rsidRDefault="001B413C">
            <w:pPr>
              <w:pStyle w:val="ConsPlusNonformat"/>
              <w:jc w:val="both"/>
            </w:pPr>
            <w:r>
              <w:t>роннего</w:t>
            </w:r>
          </w:p>
          <w:p w:rsidR="001B413C" w:rsidRDefault="001B413C">
            <w:pPr>
              <w:pStyle w:val="ConsPlusNonformat"/>
              <w:jc w:val="both"/>
            </w:pPr>
            <w:r>
              <w:t>привку-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са  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Хоро-  </w:t>
            </w:r>
          </w:p>
          <w:p w:rsidR="001B413C" w:rsidRDefault="001B413C">
            <w:pPr>
              <w:pStyle w:val="ConsPlusNonformat"/>
              <w:jc w:val="both"/>
            </w:pPr>
            <w:r>
              <w:t>ший, но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с </w:t>
            </w:r>
            <w:proofErr w:type="gramStart"/>
            <w:r>
              <w:t>пос</w:t>
            </w:r>
            <w:proofErr w:type="gramEnd"/>
            <w:r>
              <w:t xml:space="preserve">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торон-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ним    </w:t>
            </w:r>
          </w:p>
          <w:p w:rsidR="001B413C" w:rsidRDefault="001B413C">
            <w:pPr>
              <w:pStyle w:val="ConsPlusNonformat"/>
              <w:jc w:val="both"/>
            </w:pPr>
            <w:r>
              <w:t>привку-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сом 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Слабо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выра-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женный </w:t>
            </w:r>
          </w:p>
          <w:p w:rsidR="001B413C" w:rsidRDefault="001B413C">
            <w:pPr>
              <w:pStyle w:val="ConsPlusNonformat"/>
              <w:jc w:val="both"/>
            </w:pPr>
            <w:r>
              <w:t>горько-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ватый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Горький,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с ярко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выражен-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ным </w:t>
            </w:r>
            <w:proofErr w:type="gramStart"/>
            <w:r>
              <w:t>пос</w:t>
            </w:r>
            <w:proofErr w:type="gramEnd"/>
            <w:r>
              <w:t xml:space="preserve">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торонним </w:t>
            </w:r>
          </w:p>
          <w:p w:rsidR="001B413C" w:rsidRDefault="001B413C">
            <w:pPr>
              <w:pStyle w:val="ConsPlusNonformat"/>
              <w:jc w:val="both"/>
            </w:pPr>
            <w:r>
              <w:t>привкусом</w:t>
            </w:r>
          </w:p>
        </w:tc>
        <w:tc>
          <w:tcPr>
            <w:tcW w:w="144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Очень 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горький,  </w:t>
            </w:r>
          </w:p>
          <w:p w:rsidR="001B413C" w:rsidRDefault="001B413C">
            <w:pPr>
              <w:pStyle w:val="ConsPlusNonformat"/>
              <w:jc w:val="both"/>
            </w:pPr>
            <w:r>
              <w:t>вызывающий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ощущение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першения  </w:t>
            </w:r>
          </w:p>
        </w:tc>
      </w:tr>
      <w:tr w:rsidR="001B413C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proofErr w:type="gramStart"/>
            <w:r>
              <w:t>Запах (при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>температу-</w:t>
            </w:r>
          </w:p>
          <w:p w:rsidR="001B413C" w:rsidRDefault="001B413C">
            <w:pPr>
              <w:pStyle w:val="ConsPlusNonformat"/>
              <w:jc w:val="both"/>
            </w:pPr>
            <w:r>
              <w:lastRenderedPageBreak/>
              <w:t>ре не ниже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50 град.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C)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lastRenderedPageBreak/>
              <w:t xml:space="preserve">   2 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Для ку-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линар- </w:t>
            </w:r>
          </w:p>
          <w:p w:rsidR="001B413C" w:rsidRDefault="001B413C">
            <w:pPr>
              <w:pStyle w:val="ConsPlusNonformat"/>
              <w:jc w:val="both"/>
            </w:pPr>
            <w:r>
              <w:lastRenderedPageBreak/>
              <w:t>ных жи-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ров    </w:t>
            </w:r>
          </w:p>
          <w:p w:rsidR="001B413C" w:rsidRDefault="001B413C">
            <w:pPr>
              <w:pStyle w:val="ConsPlusNonformat"/>
              <w:jc w:val="both"/>
            </w:pPr>
            <w:r>
              <w:t>"Украи-</w:t>
            </w:r>
          </w:p>
          <w:p w:rsidR="001B413C" w:rsidRDefault="001B413C">
            <w:pPr>
              <w:pStyle w:val="ConsPlusNonformat"/>
              <w:jc w:val="both"/>
            </w:pPr>
            <w:r>
              <w:t>нский",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"Бело-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рус-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ский",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"Вос-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точ-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ный",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маргу- </w:t>
            </w:r>
          </w:p>
          <w:p w:rsidR="001B413C" w:rsidRDefault="001B413C">
            <w:pPr>
              <w:pStyle w:val="ConsPlusNonformat"/>
              <w:jc w:val="both"/>
            </w:pPr>
            <w:r>
              <w:t>селин 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харак-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терный </w:t>
            </w:r>
          </w:p>
          <w:p w:rsidR="001B413C" w:rsidRDefault="001B413C">
            <w:pPr>
              <w:pStyle w:val="ConsPlusNonformat"/>
              <w:jc w:val="both"/>
            </w:pPr>
            <w:r>
              <w:t>для до-</w:t>
            </w:r>
          </w:p>
          <w:p w:rsidR="001B413C" w:rsidRDefault="001B413C">
            <w:pPr>
              <w:pStyle w:val="ConsPlusNonformat"/>
              <w:jc w:val="both"/>
            </w:pPr>
            <w:r>
              <w:t>бавляе-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мых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компо- </w:t>
            </w:r>
          </w:p>
          <w:p w:rsidR="001B413C" w:rsidRDefault="001B413C">
            <w:pPr>
              <w:pStyle w:val="ConsPlusNonformat"/>
              <w:jc w:val="both"/>
            </w:pPr>
            <w:r>
              <w:t>нентов,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без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посто- </w:t>
            </w:r>
          </w:p>
          <w:p w:rsidR="001B413C" w:rsidRDefault="001B413C">
            <w:pPr>
              <w:pStyle w:val="ConsPlusNonformat"/>
              <w:jc w:val="both"/>
            </w:pPr>
            <w:r>
              <w:t>роннего</w:t>
            </w:r>
          </w:p>
          <w:p w:rsidR="001B413C" w:rsidRDefault="001B413C">
            <w:pPr>
              <w:pStyle w:val="ConsPlusNonformat"/>
              <w:jc w:val="both"/>
            </w:pPr>
            <w:r>
              <w:t>запаха;</w:t>
            </w:r>
          </w:p>
          <w:p w:rsidR="001B413C" w:rsidRDefault="001B413C">
            <w:pPr>
              <w:pStyle w:val="ConsPlusNonformat"/>
              <w:jc w:val="both"/>
            </w:pPr>
            <w:r>
              <w:t>для ос-</w:t>
            </w:r>
          </w:p>
          <w:p w:rsidR="001B413C" w:rsidRDefault="001B413C">
            <w:pPr>
              <w:pStyle w:val="ConsPlusNonformat"/>
              <w:jc w:val="both"/>
            </w:pPr>
            <w:r>
              <w:t>тальных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- без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посто- </w:t>
            </w:r>
          </w:p>
          <w:p w:rsidR="001B413C" w:rsidRDefault="001B413C">
            <w:pPr>
              <w:pStyle w:val="ConsPlusNonformat"/>
              <w:jc w:val="both"/>
            </w:pPr>
            <w:r>
              <w:t>роннего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запаха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lastRenderedPageBreak/>
              <w:t>Со сла-</w:t>
            </w:r>
          </w:p>
          <w:p w:rsidR="001B413C" w:rsidRDefault="001B413C">
            <w:pPr>
              <w:pStyle w:val="ConsPlusNonformat"/>
              <w:jc w:val="both"/>
            </w:pPr>
            <w:r>
              <w:t>бым по-</w:t>
            </w:r>
          </w:p>
          <w:p w:rsidR="001B413C" w:rsidRDefault="001B413C">
            <w:pPr>
              <w:pStyle w:val="ConsPlusNonformat"/>
              <w:jc w:val="both"/>
            </w:pPr>
            <w:r>
              <w:lastRenderedPageBreak/>
              <w:t>сторон-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ним </w:t>
            </w:r>
            <w:proofErr w:type="gramStart"/>
            <w:r>
              <w:t>за</w:t>
            </w:r>
            <w:proofErr w:type="gramEnd"/>
            <w:r>
              <w:t>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пахом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lastRenderedPageBreak/>
              <w:t xml:space="preserve">Слабо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выра-  </w:t>
            </w:r>
          </w:p>
          <w:p w:rsidR="001B413C" w:rsidRDefault="001B413C">
            <w:pPr>
              <w:pStyle w:val="ConsPlusNonformat"/>
              <w:jc w:val="both"/>
            </w:pPr>
            <w:r>
              <w:lastRenderedPageBreak/>
              <w:t>женный,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непри-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ятный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про-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дуктов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терми- </w:t>
            </w:r>
          </w:p>
          <w:p w:rsidR="001B413C" w:rsidRDefault="001B413C">
            <w:pPr>
              <w:pStyle w:val="ConsPlusNonformat"/>
              <w:jc w:val="both"/>
            </w:pPr>
            <w:r>
              <w:t>ческого</w:t>
            </w:r>
          </w:p>
          <w:p w:rsidR="001B413C" w:rsidRDefault="001B413C">
            <w:pPr>
              <w:pStyle w:val="ConsPlusNonformat"/>
              <w:jc w:val="both"/>
            </w:pPr>
            <w:r>
              <w:t>распада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жира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lastRenderedPageBreak/>
              <w:t xml:space="preserve">Ярко вы-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раженный </w:t>
            </w:r>
          </w:p>
          <w:p w:rsidR="001B413C" w:rsidRDefault="001B413C">
            <w:pPr>
              <w:pStyle w:val="ConsPlusNonformat"/>
              <w:jc w:val="both"/>
            </w:pPr>
            <w:r>
              <w:lastRenderedPageBreak/>
              <w:t xml:space="preserve">неприят-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ный про-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дуктов   </w:t>
            </w:r>
          </w:p>
          <w:p w:rsidR="001B413C" w:rsidRDefault="001B413C">
            <w:pPr>
              <w:pStyle w:val="ConsPlusNonformat"/>
              <w:jc w:val="both"/>
            </w:pPr>
            <w:r>
              <w:t>термичес-</w:t>
            </w:r>
          </w:p>
          <w:p w:rsidR="001B413C" w:rsidRDefault="001B413C">
            <w:pPr>
              <w:pStyle w:val="ConsPlusNonformat"/>
              <w:jc w:val="both"/>
            </w:pPr>
            <w:r>
              <w:t>кого рас-</w:t>
            </w:r>
          </w:p>
          <w:p w:rsidR="001B413C" w:rsidRDefault="001B413C">
            <w:pPr>
              <w:pStyle w:val="ConsPlusNonformat"/>
              <w:jc w:val="both"/>
            </w:pPr>
            <w:r>
              <w:t>пада жира</w:t>
            </w:r>
          </w:p>
        </w:tc>
        <w:tc>
          <w:tcPr>
            <w:tcW w:w="144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lastRenderedPageBreak/>
              <w:t xml:space="preserve">Неприят-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ный, рез- </w:t>
            </w:r>
          </w:p>
          <w:p w:rsidR="001B413C" w:rsidRDefault="001B413C">
            <w:pPr>
              <w:pStyle w:val="ConsPlusNonformat"/>
              <w:jc w:val="both"/>
            </w:pPr>
            <w:r>
              <w:lastRenderedPageBreak/>
              <w:t xml:space="preserve">кий </w:t>
            </w:r>
            <w:proofErr w:type="gramStart"/>
            <w:r>
              <w:t>про</w:t>
            </w:r>
            <w:proofErr w:type="gramEnd"/>
            <w:r>
              <w:t xml:space="preserve">-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дуктов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термичес-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кого рас-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пада жира </w:t>
            </w:r>
          </w:p>
        </w:tc>
      </w:tr>
    </w:tbl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>Примечание. Средний балл рассчитывается с учетом коэффициента важности.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right"/>
      </w:pPr>
      <w:bookmarkStart w:id="9" w:name="P591"/>
      <w:bookmarkEnd w:id="9"/>
      <w:r>
        <w:t>Таблица 5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center"/>
      </w:pPr>
      <w:r>
        <w:t>Схема учета использования фритюрных жиров</w:t>
      </w:r>
    </w:p>
    <w:p w:rsidR="001B413C" w:rsidRDefault="001B413C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720"/>
        <w:gridCol w:w="1080"/>
        <w:gridCol w:w="960"/>
        <w:gridCol w:w="720"/>
        <w:gridCol w:w="840"/>
        <w:gridCol w:w="1200"/>
        <w:gridCol w:w="1200"/>
        <w:gridCol w:w="1080"/>
        <w:gridCol w:w="960"/>
      </w:tblGrid>
      <w:tr w:rsidR="001B413C">
        <w:trPr>
          <w:trHeight w:val="240"/>
        </w:trPr>
        <w:tc>
          <w:tcPr>
            <w:tcW w:w="960" w:type="dxa"/>
            <w:vMerge w:val="restart"/>
          </w:tcPr>
          <w:p w:rsidR="001B413C" w:rsidRDefault="001B413C">
            <w:pPr>
              <w:pStyle w:val="ConsPlusNonformat"/>
              <w:jc w:val="both"/>
            </w:pPr>
            <w:r>
              <w:t xml:space="preserve">Дата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(час) </w:t>
            </w:r>
          </w:p>
          <w:p w:rsidR="001B413C" w:rsidRDefault="001B413C">
            <w:pPr>
              <w:pStyle w:val="ConsPlusNonformat"/>
              <w:jc w:val="both"/>
            </w:pPr>
            <w:r>
              <w:t>начала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ис-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поль-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зова-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ния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жира  </w:t>
            </w:r>
          </w:p>
        </w:tc>
        <w:tc>
          <w:tcPr>
            <w:tcW w:w="720" w:type="dxa"/>
            <w:vMerge w:val="restart"/>
          </w:tcPr>
          <w:p w:rsidR="001B413C" w:rsidRDefault="001B413C">
            <w:pPr>
              <w:pStyle w:val="ConsPlusNonformat"/>
              <w:jc w:val="both"/>
            </w:pPr>
            <w:r>
              <w:t xml:space="preserve">Вид </w:t>
            </w:r>
          </w:p>
          <w:p w:rsidR="001B413C" w:rsidRDefault="001B413C">
            <w:pPr>
              <w:pStyle w:val="ConsPlusNonformat"/>
              <w:jc w:val="both"/>
            </w:pPr>
            <w:r>
              <w:t>фри-</w:t>
            </w:r>
          </w:p>
          <w:p w:rsidR="001B413C" w:rsidRDefault="001B413C">
            <w:pPr>
              <w:pStyle w:val="ConsPlusNonformat"/>
              <w:jc w:val="both"/>
            </w:pPr>
            <w:r>
              <w:t>тюр-</w:t>
            </w:r>
          </w:p>
          <w:p w:rsidR="001B413C" w:rsidRDefault="001B413C">
            <w:pPr>
              <w:pStyle w:val="ConsPlusNonformat"/>
              <w:jc w:val="both"/>
            </w:pPr>
            <w:r>
              <w:t>ного</w:t>
            </w:r>
          </w:p>
          <w:p w:rsidR="001B413C" w:rsidRDefault="001B413C">
            <w:pPr>
              <w:pStyle w:val="ConsPlusNonformat"/>
              <w:jc w:val="both"/>
            </w:pPr>
            <w:r>
              <w:t>жира</w:t>
            </w:r>
          </w:p>
        </w:tc>
        <w:tc>
          <w:tcPr>
            <w:tcW w:w="1080" w:type="dxa"/>
            <w:vMerge w:val="restart"/>
          </w:tcPr>
          <w:p w:rsidR="001B413C" w:rsidRDefault="001B413C">
            <w:pPr>
              <w:pStyle w:val="ConsPlusNonformat"/>
              <w:jc w:val="both"/>
            </w:pPr>
            <w:r>
              <w:t>Органо-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лепти-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ческая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оценка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каче-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ства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жира </w:t>
            </w:r>
            <w:proofErr w:type="gramStart"/>
            <w:r>
              <w:t>на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начало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жарки  </w:t>
            </w:r>
          </w:p>
        </w:tc>
        <w:tc>
          <w:tcPr>
            <w:tcW w:w="960" w:type="dxa"/>
            <w:vMerge w:val="restart"/>
          </w:tcPr>
          <w:p w:rsidR="001B413C" w:rsidRDefault="001B413C">
            <w:pPr>
              <w:pStyle w:val="ConsPlusNonformat"/>
              <w:jc w:val="both"/>
            </w:pPr>
            <w:r>
              <w:t xml:space="preserve">Тип   </w:t>
            </w:r>
          </w:p>
          <w:p w:rsidR="001B413C" w:rsidRDefault="001B413C">
            <w:pPr>
              <w:pStyle w:val="ConsPlusNonformat"/>
              <w:jc w:val="both"/>
            </w:pPr>
            <w:r>
              <w:t>жароч-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ного  </w:t>
            </w:r>
          </w:p>
          <w:p w:rsidR="001B413C" w:rsidRDefault="001B413C">
            <w:pPr>
              <w:pStyle w:val="ConsPlusNonformat"/>
              <w:jc w:val="both"/>
            </w:pPr>
            <w:r>
              <w:t>обору-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дова-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ния   </w:t>
            </w:r>
          </w:p>
        </w:tc>
        <w:tc>
          <w:tcPr>
            <w:tcW w:w="720" w:type="dxa"/>
            <w:vMerge w:val="restart"/>
          </w:tcPr>
          <w:p w:rsidR="001B413C" w:rsidRDefault="001B413C">
            <w:pPr>
              <w:pStyle w:val="ConsPlusNonformat"/>
              <w:jc w:val="both"/>
            </w:pPr>
            <w:r>
              <w:t xml:space="preserve">Вид </w:t>
            </w:r>
          </w:p>
          <w:p w:rsidR="001B413C" w:rsidRDefault="001B413C">
            <w:pPr>
              <w:pStyle w:val="ConsPlusNonformat"/>
              <w:jc w:val="both"/>
            </w:pPr>
            <w:r>
              <w:t>про-</w:t>
            </w:r>
          </w:p>
          <w:p w:rsidR="001B413C" w:rsidRDefault="001B413C">
            <w:pPr>
              <w:pStyle w:val="ConsPlusNonformat"/>
              <w:jc w:val="both"/>
            </w:pPr>
            <w:r>
              <w:t>дук-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ции </w:t>
            </w:r>
          </w:p>
        </w:tc>
        <w:tc>
          <w:tcPr>
            <w:tcW w:w="840" w:type="dxa"/>
            <w:vMerge w:val="restart"/>
          </w:tcPr>
          <w:p w:rsidR="001B413C" w:rsidRDefault="001B413C">
            <w:pPr>
              <w:pStyle w:val="ConsPlusNonformat"/>
              <w:jc w:val="both"/>
            </w:pPr>
            <w:r>
              <w:t>Время</w:t>
            </w:r>
          </w:p>
          <w:p w:rsidR="001B413C" w:rsidRDefault="001B413C">
            <w:pPr>
              <w:pStyle w:val="ConsPlusNonformat"/>
              <w:jc w:val="both"/>
            </w:pPr>
            <w:r>
              <w:t>окон-</w:t>
            </w:r>
          </w:p>
          <w:p w:rsidR="001B413C" w:rsidRDefault="001B413C">
            <w:pPr>
              <w:pStyle w:val="ConsPlusNonformat"/>
              <w:jc w:val="both"/>
            </w:pPr>
            <w:r>
              <w:t>чания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фри-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тюр-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ной  </w:t>
            </w:r>
          </w:p>
          <w:p w:rsidR="001B413C" w:rsidRDefault="001B413C">
            <w:pPr>
              <w:pStyle w:val="ConsPlusNonformat"/>
              <w:jc w:val="both"/>
            </w:pPr>
            <w:r>
              <w:t>жарки</w:t>
            </w:r>
          </w:p>
        </w:tc>
        <w:tc>
          <w:tcPr>
            <w:tcW w:w="1200" w:type="dxa"/>
            <w:vMerge w:val="restart"/>
          </w:tcPr>
          <w:p w:rsidR="001B413C" w:rsidRDefault="001B413C">
            <w:pPr>
              <w:pStyle w:val="ConsPlusNonformat"/>
              <w:jc w:val="both"/>
            </w:pPr>
            <w:r>
              <w:t xml:space="preserve">Органо-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лепти-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ческая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оценка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качест-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ва жира </w:t>
            </w:r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t>по</w:t>
            </w:r>
            <w:proofErr w:type="gramEnd"/>
            <w:r>
              <w:t xml:space="preserve"> окон-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чании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жарки   </w:t>
            </w:r>
          </w:p>
        </w:tc>
        <w:tc>
          <w:tcPr>
            <w:tcW w:w="2280" w:type="dxa"/>
            <w:gridSpan w:val="2"/>
          </w:tcPr>
          <w:p w:rsidR="001B413C" w:rsidRDefault="001B413C">
            <w:pPr>
              <w:pStyle w:val="ConsPlusNonformat"/>
              <w:jc w:val="both"/>
            </w:pPr>
            <w:r>
              <w:t xml:space="preserve"> Использование  </w:t>
            </w:r>
          </w:p>
          <w:p w:rsidR="001B413C" w:rsidRDefault="001B413C">
            <w:pPr>
              <w:pStyle w:val="ConsPlusNonformat"/>
              <w:jc w:val="both"/>
            </w:pPr>
            <w:r>
              <w:t>оставшегося жира</w:t>
            </w:r>
          </w:p>
        </w:tc>
        <w:tc>
          <w:tcPr>
            <w:tcW w:w="960" w:type="dxa"/>
            <w:vMerge w:val="restart"/>
          </w:tcPr>
          <w:p w:rsidR="001B413C" w:rsidRDefault="001B413C">
            <w:pPr>
              <w:pStyle w:val="ConsPlusNonformat"/>
              <w:jc w:val="both"/>
            </w:pPr>
            <w:r>
              <w:t xml:space="preserve">Долж- </w:t>
            </w:r>
          </w:p>
          <w:p w:rsidR="001B413C" w:rsidRDefault="001B413C">
            <w:pPr>
              <w:pStyle w:val="ConsPlusNonformat"/>
              <w:jc w:val="both"/>
            </w:pPr>
            <w:r>
              <w:t>ность,</w:t>
            </w:r>
          </w:p>
          <w:p w:rsidR="001B413C" w:rsidRDefault="001B413C">
            <w:pPr>
              <w:pStyle w:val="ConsPlusNonformat"/>
              <w:jc w:val="both"/>
            </w:pPr>
            <w:r>
              <w:t>Ф.И.О.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конт- </w:t>
            </w:r>
          </w:p>
          <w:p w:rsidR="001B413C" w:rsidRDefault="001B413C">
            <w:pPr>
              <w:pStyle w:val="ConsPlusNonformat"/>
              <w:jc w:val="both"/>
            </w:pPr>
            <w:r>
              <w:t>ролера</w:t>
            </w:r>
          </w:p>
        </w:tc>
      </w:tr>
      <w:tr w:rsidR="001B413C">
        <w:tc>
          <w:tcPr>
            <w:tcW w:w="840" w:type="dxa"/>
            <w:vMerge/>
            <w:tcBorders>
              <w:top w:val="nil"/>
            </w:tcBorders>
          </w:tcPr>
          <w:p w:rsidR="001B413C" w:rsidRDefault="001B413C"/>
        </w:tc>
        <w:tc>
          <w:tcPr>
            <w:tcW w:w="600" w:type="dxa"/>
            <w:vMerge/>
            <w:tcBorders>
              <w:top w:val="nil"/>
            </w:tcBorders>
          </w:tcPr>
          <w:p w:rsidR="001B413C" w:rsidRDefault="001B413C"/>
        </w:tc>
        <w:tc>
          <w:tcPr>
            <w:tcW w:w="960" w:type="dxa"/>
            <w:vMerge/>
            <w:tcBorders>
              <w:top w:val="nil"/>
            </w:tcBorders>
          </w:tcPr>
          <w:p w:rsidR="001B413C" w:rsidRDefault="001B413C"/>
        </w:tc>
        <w:tc>
          <w:tcPr>
            <w:tcW w:w="840" w:type="dxa"/>
            <w:vMerge/>
            <w:tcBorders>
              <w:top w:val="nil"/>
            </w:tcBorders>
          </w:tcPr>
          <w:p w:rsidR="001B413C" w:rsidRDefault="001B413C"/>
        </w:tc>
        <w:tc>
          <w:tcPr>
            <w:tcW w:w="600" w:type="dxa"/>
            <w:vMerge/>
            <w:tcBorders>
              <w:top w:val="nil"/>
            </w:tcBorders>
          </w:tcPr>
          <w:p w:rsidR="001B413C" w:rsidRDefault="001B413C"/>
        </w:tc>
        <w:tc>
          <w:tcPr>
            <w:tcW w:w="720" w:type="dxa"/>
            <w:vMerge/>
            <w:tcBorders>
              <w:top w:val="nil"/>
            </w:tcBorders>
          </w:tcPr>
          <w:p w:rsidR="001B413C" w:rsidRDefault="001B413C"/>
        </w:tc>
        <w:tc>
          <w:tcPr>
            <w:tcW w:w="1080" w:type="dxa"/>
            <w:vMerge/>
            <w:tcBorders>
              <w:top w:val="nil"/>
            </w:tcBorders>
          </w:tcPr>
          <w:p w:rsidR="001B413C" w:rsidRDefault="001B413C"/>
        </w:tc>
        <w:tc>
          <w:tcPr>
            <w:tcW w:w="12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перехо-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дящий   </w:t>
            </w:r>
          </w:p>
          <w:p w:rsidR="001B413C" w:rsidRDefault="001B413C">
            <w:pPr>
              <w:pStyle w:val="ConsPlusNonformat"/>
              <w:jc w:val="both"/>
            </w:pPr>
            <w:r>
              <w:t>остаток,</w:t>
            </w:r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t>кг</w:t>
            </w:r>
            <w:proofErr w:type="gramEnd"/>
            <w:r>
              <w:t xml:space="preserve">   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утили-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зиро-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ванный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жир, </w:t>
            </w:r>
            <w:proofErr w:type="gramStart"/>
            <w:r>
              <w:t>кг</w:t>
            </w:r>
            <w:proofErr w:type="gramEnd"/>
          </w:p>
        </w:tc>
        <w:tc>
          <w:tcPr>
            <w:tcW w:w="840" w:type="dxa"/>
            <w:vMerge/>
            <w:tcBorders>
              <w:top w:val="nil"/>
            </w:tcBorders>
          </w:tcPr>
          <w:p w:rsidR="001B413C" w:rsidRDefault="001B413C"/>
        </w:tc>
      </w:tr>
      <w:tr w:rsidR="001B413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1   </w:t>
            </w:r>
          </w:p>
        </w:tc>
        <w:tc>
          <w:tcPr>
            <w:tcW w:w="7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2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3   </w:t>
            </w:r>
          </w:p>
        </w:tc>
        <w:tc>
          <w:tcPr>
            <w:tcW w:w="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4   </w:t>
            </w:r>
          </w:p>
        </w:tc>
        <w:tc>
          <w:tcPr>
            <w:tcW w:w="7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5 </w:t>
            </w:r>
          </w:p>
        </w:tc>
        <w:tc>
          <w:tcPr>
            <w:tcW w:w="84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6  </w:t>
            </w:r>
          </w:p>
        </w:tc>
        <w:tc>
          <w:tcPr>
            <w:tcW w:w="12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7    </w:t>
            </w:r>
          </w:p>
        </w:tc>
        <w:tc>
          <w:tcPr>
            <w:tcW w:w="12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8 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9   </w:t>
            </w:r>
          </w:p>
        </w:tc>
        <w:tc>
          <w:tcPr>
            <w:tcW w:w="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10  </w:t>
            </w:r>
          </w:p>
        </w:tc>
      </w:tr>
    </w:tbl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>После 6 - 7 ч жарки жир сливают из фритюрницы, фритюрницу тщательно очищают от крошек, пригаров жира и крахмала. Остаток жира отстаивают не менее 4 ч, отделяя от осадка (отстоя), затем после органолептической оценки используют с новой порцией жира для дальнейшей жарки. Осадок утилизируют.</w:t>
      </w:r>
    </w:p>
    <w:p w:rsidR="001B413C" w:rsidRDefault="001B413C">
      <w:pPr>
        <w:pStyle w:val="ConsPlusNormal"/>
        <w:ind w:firstLine="540"/>
        <w:jc w:val="both"/>
      </w:pPr>
      <w:r>
        <w:t>Повторное использование фритюра для жарки допускается только при условии его доброкачественности по органолептическим показателям и степени термического окисления. Фритюрный жир не пригоден для дальнейшего использования в следующих случаях:</w:t>
      </w:r>
    </w:p>
    <w:p w:rsidR="001B413C" w:rsidRDefault="001B413C">
      <w:pPr>
        <w:pStyle w:val="ConsPlusNormal"/>
        <w:ind w:firstLine="540"/>
        <w:jc w:val="both"/>
      </w:pPr>
      <w:r>
        <w:t>- когда по органолептическим показателям установлена недоброкачественность фритюра и оценка дана ниже "удовлетворительно" (при этом анализ на степень термического окисления не проводится);</w:t>
      </w:r>
    </w:p>
    <w:p w:rsidR="001B413C" w:rsidRDefault="001B413C">
      <w:pPr>
        <w:pStyle w:val="ConsPlusNormal"/>
        <w:ind w:firstLine="540"/>
        <w:jc w:val="both"/>
      </w:pPr>
      <w:r>
        <w:t xml:space="preserve">- когда органолептическая оценка фритюра не ниже "удовлетворительно", но степень </w:t>
      </w:r>
      <w:r>
        <w:lastRenderedPageBreak/>
        <w:t>термического окисления выше предельно допустимых значений;</w:t>
      </w:r>
    </w:p>
    <w:p w:rsidR="001B413C" w:rsidRDefault="001B413C">
      <w:pPr>
        <w:pStyle w:val="ConsPlusNormal"/>
        <w:ind w:firstLine="540"/>
        <w:jc w:val="both"/>
      </w:pPr>
      <w:r>
        <w:t>- когда содержание вторичных продуктов окисления выше 1%. Фритюр, не пригодный для дальнейшего использования, подлежит сдаче на промышленную переработку.</w:t>
      </w:r>
    </w:p>
    <w:p w:rsidR="001B413C" w:rsidRDefault="001B413C">
      <w:pPr>
        <w:pStyle w:val="ConsPlusNormal"/>
        <w:ind w:firstLine="540"/>
        <w:jc w:val="both"/>
      </w:pPr>
      <w:r>
        <w:t xml:space="preserve">Порядок и периодичность </w:t>
      </w:r>
      <w:proofErr w:type="gramStart"/>
      <w:r>
        <w:t>контроля за</w:t>
      </w:r>
      <w:proofErr w:type="gramEnd"/>
      <w:r>
        <w:t xml:space="preserve"> качеством фритюрных жиров устанавливается изготовителем по согласованию с органами и учреждениями госсанэпидслужбы.</w:t>
      </w:r>
    </w:p>
    <w:p w:rsidR="001B413C" w:rsidRDefault="001B413C">
      <w:pPr>
        <w:pStyle w:val="ConsPlusNormal"/>
        <w:ind w:firstLine="540"/>
        <w:jc w:val="both"/>
      </w:pPr>
      <w:r>
        <w:t>8.17. Отварное мясо, птицу и субпродукты для первых и вторых блюд нарезают на порции, заливают бульоном, кипятят в течение 5 - 7 мин. и хранят в этом же бульоне при температуре +75 град. C до отпуска не более 1 ч.</w:t>
      </w:r>
    </w:p>
    <w:p w:rsidR="001B413C" w:rsidRDefault="001B413C">
      <w:pPr>
        <w:pStyle w:val="ConsPlusNormal"/>
        <w:ind w:firstLine="540"/>
        <w:jc w:val="both"/>
      </w:pPr>
      <w:r>
        <w:t>8.18. При приготовлении начинки для пирожков и блинчиков фарш из предварительно отваренного мяса или ливера жарят на противне не менее 5 - 7 мин., периодически помешивая.</w:t>
      </w:r>
    </w:p>
    <w:p w:rsidR="001B413C" w:rsidRDefault="001B413C">
      <w:pPr>
        <w:pStyle w:val="ConsPlusNormal"/>
        <w:ind w:firstLine="540"/>
        <w:jc w:val="both"/>
      </w:pPr>
      <w:r>
        <w:t>Готовую начинку следует использовать в течение 2 ч после жарки.</w:t>
      </w:r>
    </w:p>
    <w:p w:rsidR="001B413C" w:rsidRDefault="001B413C">
      <w:pPr>
        <w:pStyle w:val="ConsPlusNormal"/>
        <w:ind w:firstLine="540"/>
        <w:jc w:val="both"/>
      </w:pPr>
      <w:r>
        <w:t>8.19. Обработка яйца, используемого для приготовления блюд, осуществляется в отведенном месте в специальных промаркированных емкостях в следующей последовательности: теплым 1 - 2-процентным раствором кальцинированной соды, 0,5-процентным раствором хлорамина или другими разрешенными для этих целей моющими и дезинфицирующими средствами, после чего ополаскивают холодной проточной водой. Чистое яйцо выкладывают в чистую промаркированную посуду.</w:t>
      </w:r>
    </w:p>
    <w:p w:rsidR="001B413C" w:rsidRDefault="001B413C">
      <w:pPr>
        <w:pStyle w:val="ConsPlusNormal"/>
        <w:ind w:firstLine="540"/>
        <w:jc w:val="both"/>
      </w:pPr>
      <w:r>
        <w:t>Хранение необработанных яиц в кассетах, коробах в производственных цехах не допускается.</w:t>
      </w:r>
    </w:p>
    <w:p w:rsidR="001B413C" w:rsidRDefault="001B413C">
      <w:pPr>
        <w:pStyle w:val="ConsPlusNormal"/>
        <w:ind w:firstLine="540"/>
        <w:jc w:val="both"/>
      </w:pPr>
      <w:r>
        <w:t>Яичный порошок после просеивания, разведения водой и набухания в течение 30 - 40 мин. сразу же подвергают кулинарной обработке.</w:t>
      </w:r>
    </w:p>
    <w:p w:rsidR="001B413C" w:rsidRDefault="001B413C">
      <w:pPr>
        <w:pStyle w:val="ConsPlusNormal"/>
        <w:ind w:firstLine="540"/>
        <w:jc w:val="both"/>
      </w:pPr>
      <w:r>
        <w:t>Использование столового яйца (срок годности которого больше 7 суток, не считая дня снесения) для изготовления яичницы-глазуньи не допускается.</w:t>
      </w:r>
    </w:p>
    <w:p w:rsidR="001B413C" w:rsidRDefault="001B413C">
      <w:pPr>
        <w:pStyle w:val="ConsPlusNormal"/>
        <w:ind w:firstLine="540"/>
        <w:jc w:val="both"/>
      </w:pPr>
      <w:r>
        <w:t>8.20. При приготовлении омлета смесь яйца (или яичного порошка) с другими компонентами выливают на смазанный жиром противень или порционную сковороду слоем 2,5 - 3,0 см и ставят в жарочный шкаф с температурой 180 - 200 град. C на 8 - 10 мин.</w:t>
      </w:r>
    </w:p>
    <w:p w:rsidR="001B413C" w:rsidRDefault="001B413C">
      <w:pPr>
        <w:pStyle w:val="ConsPlusNormal"/>
        <w:ind w:firstLine="540"/>
        <w:jc w:val="both"/>
      </w:pPr>
      <w:r>
        <w:t>Хранение яичной массы осуществляется не более 30 мин.</w:t>
      </w:r>
    </w:p>
    <w:p w:rsidR="001B413C" w:rsidRDefault="001B413C">
      <w:pPr>
        <w:pStyle w:val="ConsPlusNormal"/>
        <w:ind w:firstLine="540"/>
        <w:jc w:val="both"/>
      </w:pPr>
      <w:r>
        <w:t xml:space="preserve">8.21. </w:t>
      </w:r>
      <w:proofErr w:type="gramStart"/>
      <w:r>
        <w:t>Очищенные картофель, корнеплоды и другие овощи во избежание потемнения, высушивания рекомендуется хранить в холодной воде не более 2 ч. Сырые овощи и зелень, предназначенные для приготовления холодных закусок без последующей термической обработки, рекомендуется выдерживать в 3-процентном растворе уксусной кислоты или 10-процентном растворе поваренной соли в течение 10 мин. с последующим ополаскиванием проточной водой.</w:t>
      </w:r>
      <w:proofErr w:type="gramEnd"/>
    </w:p>
    <w:p w:rsidR="001B413C" w:rsidRDefault="001B413C">
      <w:pPr>
        <w:pStyle w:val="ConsPlusNormal"/>
        <w:ind w:firstLine="540"/>
        <w:jc w:val="both"/>
      </w:pPr>
      <w:r>
        <w:t>8.22. Охлаждение киселей, компотов следует производить в емкостях, в которых они были приготовлены, в закрытом виде в холодном цехе.</w:t>
      </w:r>
    </w:p>
    <w:p w:rsidR="001B413C" w:rsidRDefault="001B413C">
      <w:pPr>
        <w:pStyle w:val="ConsPlusNormal"/>
        <w:ind w:firstLine="540"/>
        <w:jc w:val="both"/>
      </w:pPr>
      <w:r>
        <w:t>8.23. Промывка гарниров (макароны, рис и др.) осуществляется только горячей кипяченой водой.</w:t>
      </w:r>
    </w:p>
    <w:p w:rsidR="001B413C" w:rsidRDefault="001B413C">
      <w:pPr>
        <w:pStyle w:val="ConsPlusNormal"/>
        <w:ind w:firstLine="540"/>
        <w:jc w:val="both"/>
      </w:pPr>
      <w:r>
        <w:t>8.24. Для предотвращения возникновения и распространения инфекционных заболеваний и массовых неинфекционных заболеваний (отравлений) в организациях запрещается:</w:t>
      </w:r>
    </w:p>
    <w:p w:rsidR="001B413C" w:rsidRDefault="001B413C">
      <w:pPr>
        <w:pStyle w:val="ConsPlusNormal"/>
        <w:ind w:firstLine="540"/>
        <w:jc w:val="both"/>
      </w:pPr>
      <w:r>
        <w:t>- изготовление и продажа изделий из мясной обрези, свиных баков, диафрагмы, крови, рулетов из мякоти голов;</w:t>
      </w:r>
    </w:p>
    <w:p w:rsidR="001B413C" w:rsidRDefault="001B413C">
      <w:pPr>
        <w:pStyle w:val="ConsPlusNormal"/>
        <w:ind w:firstLine="540"/>
        <w:jc w:val="both"/>
      </w:pPr>
      <w:r>
        <w:t>- изготовление макарон по-флотски;</w:t>
      </w:r>
    </w:p>
    <w:p w:rsidR="001B413C" w:rsidRDefault="001B413C">
      <w:pPr>
        <w:pStyle w:val="ConsPlusNormal"/>
        <w:ind w:firstLine="540"/>
        <w:jc w:val="both"/>
      </w:pPr>
      <w:r>
        <w:t>- использование творога из непастеризованного молока;</w:t>
      </w:r>
    </w:p>
    <w:p w:rsidR="001B413C" w:rsidRDefault="001B413C">
      <w:pPr>
        <w:pStyle w:val="ConsPlusNormal"/>
        <w:ind w:firstLine="540"/>
        <w:jc w:val="both"/>
      </w:pPr>
      <w:r>
        <w:t>- приготовление блинчиков с творогом из непастеризованного молока;</w:t>
      </w:r>
    </w:p>
    <w:p w:rsidR="001B413C" w:rsidRDefault="001B413C">
      <w:pPr>
        <w:pStyle w:val="ConsPlusNormal"/>
        <w:ind w:firstLine="540"/>
        <w:jc w:val="both"/>
      </w:pPr>
      <w:r>
        <w:t>- использование сырого и пастеризованного фляжного молока в натуральном виде без предварительного кипячения;</w:t>
      </w:r>
    </w:p>
    <w:p w:rsidR="001B413C" w:rsidRDefault="001B413C">
      <w:pPr>
        <w:pStyle w:val="ConsPlusNormal"/>
        <w:ind w:firstLine="540"/>
        <w:jc w:val="both"/>
      </w:pPr>
      <w:r>
        <w:t>- переливание кисломолочных напитков (кефир, ряженка, простокваша, ацидофилин и др.) из потребительской тары в котлы - их порционируют непосредственно из бутылок, пакетов в стаканы или подают на раздачу в заводской упаковке;</w:t>
      </w:r>
    </w:p>
    <w:p w:rsidR="001B413C" w:rsidRDefault="001B413C">
      <w:pPr>
        <w:pStyle w:val="ConsPlusNormal"/>
        <w:ind w:firstLine="540"/>
        <w:jc w:val="both"/>
      </w:pPr>
      <w:r>
        <w:t>- использование простокваши-самокваса в качестве напитка, приготовление из него творога;</w:t>
      </w:r>
    </w:p>
    <w:p w:rsidR="001B413C" w:rsidRDefault="001B413C">
      <w:pPr>
        <w:pStyle w:val="ConsPlusNormal"/>
        <w:ind w:firstLine="540"/>
        <w:jc w:val="both"/>
      </w:pPr>
      <w:r>
        <w:t>- приготовление консервов овощных, мясных, рыбных, грибных в герметичной таре;</w:t>
      </w:r>
    </w:p>
    <w:p w:rsidR="001B413C" w:rsidRDefault="001B413C">
      <w:pPr>
        <w:pStyle w:val="ConsPlusNormal"/>
        <w:ind w:firstLine="540"/>
        <w:jc w:val="both"/>
      </w:pPr>
      <w:r>
        <w:t>- приготовление кисломолочных напитков, производство пива, алкогольных и безалкогольных напитков;</w:t>
      </w:r>
    </w:p>
    <w:p w:rsidR="001B413C" w:rsidRDefault="001B413C">
      <w:pPr>
        <w:pStyle w:val="ConsPlusNormal"/>
        <w:ind w:firstLine="540"/>
        <w:jc w:val="both"/>
      </w:pPr>
      <w:r>
        <w:t>- приготовление сушеной и вяленой рыбы;</w:t>
      </w:r>
    </w:p>
    <w:p w:rsidR="001B413C" w:rsidRDefault="001B413C">
      <w:pPr>
        <w:pStyle w:val="ConsPlusNormal"/>
        <w:ind w:firstLine="540"/>
        <w:jc w:val="both"/>
      </w:pPr>
      <w:r>
        <w:lastRenderedPageBreak/>
        <w:t>- изготовление сухих грибов.</w:t>
      </w:r>
    </w:p>
    <w:p w:rsidR="001B413C" w:rsidRDefault="001B413C">
      <w:pPr>
        <w:pStyle w:val="ConsPlusNormal"/>
        <w:ind w:firstLine="540"/>
        <w:jc w:val="both"/>
      </w:pPr>
      <w:r>
        <w:t>8.25. При условии соблюдения требований настоящих санитарных правил в организациях допускается приготовление и реализация полуфабрикатов, копченых мясных изделий, кур и уток, соленой и копченой рыбы, соленых и квашеных овощей без герметической упаковки, кваса, хлеба, а также других пищевых продуктов.</w:t>
      </w:r>
    </w:p>
    <w:p w:rsidR="001B413C" w:rsidRDefault="001B413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0" w:history="1">
        <w:r>
          <w:rPr>
            <w:color w:val="0000FF"/>
          </w:rPr>
          <w:t>Изменений и дополнений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8.26. Приготовление блюд на мангалах, жаровнях, решетках, котлах в местах отдыха и на улицах разрешается при условии изготовления полуфабрикатов в стационарных организациях. При этом необходимо соблюдение следующих условий:</w:t>
      </w:r>
    </w:p>
    <w:p w:rsidR="001B413C" w:rsidRDefault="001B413C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Изменений и дополнений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- наличие павильона, подключенного к сетям водопровода и канализации, а также холодильного оборудования для хранения полуфабрикатов;</w:t>
      </w:r>
    </w:p>
    <w:p w:rsidR="001B413C" w:rsidRDefault="001B413C">
      <w:pPr>
        <w:pStyle w:val="ConsPlusNormal"/>
        <w:ind w:firstLine="540"/>
        <w:jc w:val="both"/>
      </w:pPr>
      <w:r>
        <w:t>- наличие в базовой организации условий для обработки инвентаря, тары;</w:t>
      </w:r>
    </w:p>
    <w:p w:rsidR="001B413C" w:rsidRDefault="001B413C">
      <w:pPr>
        <w:pStyle w:val="ConsPlusNormal"/>
        <w:ind w:firstLine="540"/>
        <w:jc w:val="both"/>
      </w:pPr>
      <w:r>
        <w:t>- использование для жарки древесины или готового древесного угля, металлических шампуров, а для отпуска - одноразовой посуды и столовых приборов;</w:t>
      </w:r>
    </w:p>
    <w:p w:rsidR="001B413C" w:rsidRDefault="001B413C">
      <w:pPr>
        <w:pStyle w:val="ConsPlusNormal"/>
        <w:ind w:firstLine="540"/>
        <w:jc w:val="both"/>
      </w:pPr>
      <w:r>
        <w:t>- осуществление жарки непосредственно перед реализацией;</w:t>
      </w:r>
    </w:p>
    <w:p w:rsidR="001B413C" w:rsidRDefault="001B413C">
      <w:pPr>
        <w:pStyle w:val="ConsPlusNormal"/>
        <w:ind w:firstLine="540"/>
        <w:jc w:val="both"/>
      </w:pPr>
      <w:r>
        <w:t xml:space="preserve">- наличие у работников личной медицинской книжки установленного </w:t>
      </w:r>
      <w:hyperlink r:id="rId62" w:history="1">
        <w:r>
          <w:rPr>
            <w:color w:val="0000FF"/>
          </w:rPr>
          <w:t>образца</w:t>
        </w:r>
      </w:hyperlink>
      <w:r>
        <w:t xml:space="preserve"> с отметками о прохождении необходимых обследований, результатов лабораторных исследований, прохождении профессиональной гигиенической подготовки и аттестации;</w:t>
      </w:r>
    </w:p>
    <w:p w:rsidR="001B413C" w:rsidRDefault="001B413C">
      <w:pPr>
        <w:pStyle w:val="ConsPlusNormal"/>
        <w:ind w:firstLine="540"/>
        <w:jc w:val="both"/>
      </w:pPr>
      <w:r>
        <w:t>- наличие условий для соблюдения работниками правил личной гигиены;</w:t>
      </w:r>
    </w:p>
    <w:p w:rsidR="001B413C" w:rsidRDefault="001B413C">
      <w:pPr>
        <w:pStyle w:val="ConsPlusNormal"/>
        <w:ind w:firstLine="540"/>
        <w:jc w:val="both"/>
      </w:pPr>
      <w:r>
        <w:t>- размещение павильона на расстоянии не ближе 50 метров от жилых зданий, лечебно-профилактических организаций, спортивно-оздоровительных и образовательных учреждений.</w:t>
      </w:r>
    </w:p>
    <w:p w:rsidR="001B413C" w:rsidRDefault="001B413C">
      <w:pPr>
        <w:pStyle w:val="ConsPlusNormal"/>
        <w:jc w:val="both"/>
      </w:pPr>
      <w:r>
        <w:t xml:space="preserve">(абзац введен </w:t>
      </w:r>
      <w:hyperlink r:id="rId63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8.27. Приготовление и реализация студней и паштетов, заливных из мяса, птицы, рыбы, блинчиков и пирожков с мясным и ливерным фаршем и других изделий повышенного эпидемического риска допускаются при условии соблюдения требований настоящих санитарных правил.</w:t>
      </w:r>
    </w:p>
    <w:p w:rsidR="001B413C" w:rsidRDefault="001B413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4" w:history="1">
        <w:r>
          <w:rPr>
            <w:color w:val="0000FF"/>
          </w:rPr>
          <w:t>Изменений и дополнений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center"/>
      </w:pPr>
      <w:r>
        <w:t>IX. Требования к раздаче блюд и отпуску</w:t>
      </w:r>
    </w:p>
    <w:p w:rsidR="001B413C" w:rsidRDefault="001B413C">
      <w:pPr>
        <w:pStyle w:val="ConsPlusNormal"/>
        <w:jc w:val="center"/>
      </w:pPr>
      <w:r>
        <w:t>полуфабрикатов и кулинарных изделий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>9.1. Ежедневно проводится оценка качества полуфабрикатов, блюд и кулинарных изделий. При этом указывается время изготовления продукта, его наименование, результаты органолептической оценки, включая оценку степени готовности, время разрешения на раздачу (реализацию) продукции, Ф.И.О. изготовителя продукции, Ф.И.О. проводившего органолептическую оценку.</w:t>
      </w:r>
    </w:p>
    <w:p w:rsidR="001B413C" w:rsidRDefault="001B413C">
      <w:pPr>
        <w:pStyle w:val="ConsPlusNormal"/>
        <w:ind w:firstLine="540"/>
        <w:jc w:val="both"/>
      </w:pPr>
      <w:bookmarkStart w:id="10" w:name="P658"/>
      <w:bookmarkEnd w:id="10"/>
      <w:r>
        <w:t>9.2. Горячие блюда (супы, соусы, напитки) при раздаче должны иметь температуру не ниже 75 град. C, вторые блюда и гарниры - не ниже 65 град. C, холодные супы, напитки - не выше 14 град. C.</w:t>
      </w:r>
    </w:p>
    <w:p w:rsidR="001B413C" w:rsidRDefault="001B413C">
      <w:pPr>
        <w:pStyle w:val="ConsPlusNormal"/>
        <w:ind w:firstLine="540"/>
        <w:jc w:val="both"/>
      </w:pPr>
      <w:r>
        <w:t>9.3. Готовые первые и вторые блюда могут находиться на мармите или горячей плите не более 2 - 3 ч с момента изготовления. Салаты, винегреты, гастрономические продукты, другие холодные блюда и напитки должны выставляться в порционированном виде в охлаждаемый прилавок-витрину и реализовываться в течение одного часа.</w:t>
      </w:r>
    </w:p>
    <w:p w:rsidR="001B413C" w:rsidRDefault="001B413C">
      <w:pPr>
        <w:pStyle w:val="ConsPlusNormal"/>
        <w:ind w:firstLine="540"/>
        <w:jc w:val="both"/>
      </w:pPr>
      <w:r>
        <w:t>Не допускается заправка соусами салатной продукции, первых, вторых блюд, предназначенных для реализации вне организации общественного питания. Соусы к блюдам доставляются в индивидуальной потребительской упаковке.</w:t>
      </w:r>
    </w:p>
    <w:p w:rsidR="001B413C" w:rsidRDefault="001B413C">
      <w:pPr>
        <w:pStyle w:val="ConsPlusNormal"/>
        <w:jc w:val="both"/>
      </w:pPr>
      <w:r>
        <w:t xml:space="preserve">(абзац введен </w:t>
      </w:r>
      <w:hyperlink r:id="rId65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 xml:space="preserve">Блюда, прошедшие тепловую обработку и предназначенные для временного хранения до их </w:t>
      </w:r>
      <w:r>
        <w:lastRenderedPageBreak/>
        <w:t>реализации, должны быть подвергнуты быстрому охлаждению с температуры +65 °C до +5 °C в течение 1 часа в специальном холодильнике быстрого охлаждения. Порционирование готовых блюд, холодных закусок должно производиться в помещении с температурой воздуха не выше +16 °C на столах с охлаждаемой рабочей поверхностью.</w:t>
      </w:r>
    </w:p>
    <w:p w:rsidR="001B413C" w:rsidRDefault="001B413C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66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9.4. При составлении меню 2 - 3-разового питания для организованных коллективов одноименные блюда и гарниры в течение одного дня не включаются.</w:t>
      </w:r>
    </w:p>
    <w:p w:rsidR="001B413C" w:rsidRDefault="001B413C">
      <w:pPr>
        <w:pStyle w:val="ConsPlusNormal"/>
        <w:ind w:firstLine="540"/>
        <w:jc w:val="both"/>
      </w:pPr>
      <w:r>
        <w:t>9.5. Запрещается оставлять на следующий день:</w:t>
      </w:r>
    </w:p>
    <w:p w:rsidR="001B413C" w:rsidRDefault="001B413C">
      <w:pPr>
        <w:pStyle w:val="ConsPlusNormal"/>
        <w:ind w:firstLine="540"/>
        <w:jc w:val="both"/>
      </w:pPr>
      <w:r>
        <w:t>- салаты, винегреты, паштеты, студни, заливные блюда, изделия с кремом и др. особо скоропортящиеся холодные блюда (кроме тех видов, сроки годности на которые пролонгированы органами и учреждениями госсанэпидслужбы в установленном порядке);</w:t>
      </w:r>
    </w:p>
    <w:p w:rsidR="001B413C" w:rsidRDefault="001B413C">
      <w:pPr>
        <w:pStyle w:val="ConsPlusNormal"/>
        <w:ind w:firstLine="540"/>
        <w:jc w:val="both"/>
      </w:pPr>
      <w:r>
        <w:t>- супы молочные, холодные, сладкие, супы-пюре;</w:t>
      </w:r>
    </w:p>
    <w:p w:rsidR="001B413C" w:rsidRDefault="001B413C">
      <w:pPr>
        <w:pStyle w:val="ConsPlusNormal"/>
        <w:ind w:firstLine="540"/>
        <w:jc w:val="both"/>
      </w:pPr>
      <w:r>
        <w:t>- мясо отварное порционированное для первых блюд, блинчики с мясом и творогом, рубленые изделия из мяса, птицы, рыбы;</w:t>
      </w:r>
    </w:p>
    <w:p w:rsidR="001B413C" w:rsidRDefault="001B413C">
      <w:pPr>
        <w:pStyle w:val="ConsPlusNormal"/>
        <w:ind w:firstLine="540"/>
        <w:jc w:val="both"/>
      </w:pPr>
      <w:r>
        <w:t>- соусы;</w:t>
      </w:r>
    </w:p>
    <w:p w:rsidR="001B413C" w:rsidRDefault="001B413C">
      <w:pPr>
        <w:pStyle w:val="ConsPlusNormal"/>
        <w:ind w:firstLine="540"/>
        <w:jc w:val="both"/>
      </w:pPr>
      <w:r>
        <w:t>- омлеты;</w:t>
      </w:r>
    </w:p>
    <w:p w:rsidR="001B413C" w:rsidRDefault="001B413C">
      <w:pPr>
        <w:pStyle w:val="ConsPlusNormal"/>
        <w:ind w:firstLine="540"/>
        <w:jc w:val="both"/>
      </w:pPr>
      <w:r>
        <w:t>- картофельное пюре, отварные макароны;</w:t>
      </w:r>
    </w:p>
    <w:p w:rsidR="001B413C" w:rsidRDefault="001B413C">
      <w:pPr>
        <w:pStyle w:val="ConsPlusNormal"/>
        <w:ind w:firstLine="540"/>
        <w:jc w:val="both"/>
      </w:pPr>
      <w:r>
        <w:t>- напитки собственного производства.</w:t>
      </w:r>
    </w:p>
    <w:p w:rsidR="001B413C" w:rsidRDefault="001B413C">
      <w:pPr>
        <w:pStyle w:val="ConsPlusNormal"/>
        <w:ind w:firstLine="540"/>
        <w:jc w:val="both"/>
      </w:pPr>
      <w:r>
        <w:t>9.6. В исключительных случаях, с обязательной отметкой, оставшуюся пищу необходимо охладить и хранить при температуре 4 +/- 2 град. C не более 18 ч. Перед реализацией охлажденная пища дегустируется, после чего вновь подвергается тепловой обработке (кипячение, жарка на плите или жарочном шкафу) с повторной дегустацией. Срок реализации пищи после вторичной тепловой обработки не должен превышать одного часа. Свежеприготовленная пища не должна смешиваться с остатками от предыдущего дня.</w:t>
      </w:r>
    </w:p>
    <w:p w:rsidR="001B413C" w:rsidRDefault="001B413C">
      <w:pPr>
        <w:pStyle w:val="ConsPlusNormal"/>
        <w:ind w:firstLine="540"/>
        <w:jc w:val="both"/>
      </w:pPr>
      <w:r>
        <w:t>9.7. Для раздачи готовых блюд используют чистую, сухую посуду и столовые приборы. Повторное использование одноразовой посуды и приборов запрещается.</w:t>
      </w:r>
    </w:p>
    <w:p w:rsidR="001B413C" w:rsidRDefault="001B413C">
      <w:pPr>
        <w:pStyle w:val="ConsPlusNormal"/>
        <w:ind w:firstLine="540"/>
        <w:jc w:val="both"/>
      </w:pPr>
      <w:r>
        <w:t>Продукцию общественного питания в виде полуфабрикатов, охлажденных, замороженных и горячих блюд, кулинарных изделий, реализуемую вне организации общественного питания по заказам потребителей и в организациях торговли и отделах кулинарии, упаковывают в потребительскую одноразовую упаковку, изготовленную из материалов, разрешенных для контакта с пищевыми продуктами.</w:t>
      </w:r>
    </w:p>
    <w:p w:rsidR="001B413C" w:rsidRDefault="001B413C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67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Сервировку и порционирование блюд необходимо осуществлять персоналом с использованием одноразовых перчаток для каждого вида блюд.</w:t>
      </w:r>
    </w:p>
    <w:p w:rsidR="001B413C" w:rsidRDefault="001B413C">
      <w:pPr>
        <w:pStyle w:val="ConsPlusNormal"/>
        <w:jc w:val="both"/>
      </w:pPr>
      <w:r>
        <w:t xml:space="preserve">(абзац введен </w:t>
      </w:r>
      <w:hyperlink r:id="rId68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При проведении кейтеринговых обслуживаний (или организации питания по заказам потребителей вне организации общественного питания) вскрытие потребительских упаковок с пищевыми продуктами, напитками, блюдами, а также порционирование блюд, подготовка кулинарных изделий к раздаче производится в выделенном отдельном помещении, расположенном непосредственно в месте проведения мероприятия.</w:t>
      </w:r>
    </w:p>
    <w:p w:rsidR="001B413C" w:rsidRDefault="001B413C">
      <w:pPr>
        <w:pStyle w:val="ConsPlusNormal"/>
        <w:jc w:val="both"/>
      </w:pPr>
      <w:r>
        <w:t xml:space="preserve">(абзац введен </w:t>
      </w:r>
      <w:hyperlink r:id="rId69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9.8. Раздаточный инвентарь должен быть чистым, в достаточном количестве для каждого вида готовой продукции (блюда).</w:t>
      </w:r>
    </w:p>
    <w:p w:rsidR="001B413C" w:rsidRDefault="001B413C">
      <w:pPr>
        <w:pStyle w:val="ConsPlusNormal"/>
        <w:ind w:firstLine="540"/>
        <w:jc w:val="both"/>
      </w:pPr>
      <w:r>
        <w:t>9.9. При необходимости транспортирования готовой продукции она должна доставляться в термосах и в специально выделенной, хорошо вымытой посуде с плотно закрывающимися крышками. Срок хранения горячих первых и вторых блюд в термосах не должен превышать 3 ч (включая время их транспортировки).</w:t>
      </w:r>
    </w:p>
    <w:p w:rsidR="001B413C" w:rsidRDefault="001B413C">
      <w:pPr>
        <w:pStyle w:val="ConsPlusNormal"/>
        <w:ind w:firstLine="540"/>
        <w:jc w:val="both"/>
      </w:pPr>
      <w:r>
        <w:t xml:space="preserve">Температура блюд при их раздаче должна отвечать требованиям, установленным в </w:t>
      </w:r>
      <w:hyperlink w:anchor="P658" w:history="1">
        <w:r>
          <w:rPr>
            <w:color w:val="0000FF"/>
          </w:rPr>
          <w:t>пункте 9.2</w:t>
        </w:r>
      </w:hyperlink>
      <w:r>
        <w:t xml:space="preserve"> настоящих санитарных правил.</w:t>
      </w:r>
    </w:p>
    <w:p w:rsidR="001B413C" w:rsidRDefault="001B413C">
      <w:pPr>
        <w:pStyle w:val="ConsPlusNormal"/>
        <w:jc w:val="both"/>
      </w:pPr>
      <w:r>
        <w:t xml:space="preserve">(абзац введен </w:t>
      </w:r>
      <w:hyperlink r:id="rId70" w:history="1">
        <w:r>
          <w:rPr>
            <w:color w:val="0000FF"/>
          </w:rPr>
          <w:t>Изменениями и дополнениями N 4</w:t>
        </w:r>
      </w:hyperlink>
      <w:r>
        <w:t xml:space="preserve">, утв. Постановлением Главного </w:t>
      </w:r>
      <w:r>
        <w:lastRenderedPageBreak/>
        <w:t>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Каждая емкость с пищевыми продуктами (блюдами, кулинарными изделиями) должна иметь маркировочный ярлык с указанием ее наименования и адреса организации-изготовителя, даты и часа изготовления, условий хранения и сроков годности.</w:t>
      </w:r>
    </w:p>
    <w:p w:rsidR="001B413C" w:rsidRDefault="001B413C">
      <w:pPr>
        <w:pStyle w:val="ConsPlusNormal"/>
        <w:jc w:val="both"/>
      </w:pPr>
      <w:r>
        <w:t xml:space="preserve">(абзац введен </w:t>
      </w:r>
      <w:hyperlink r:id="rId71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При кейтеринговом обслуживании комплектование контейнеров и тележек пищевой продукцией начинается не ранее чем за 3 часа до начала мероприятия.</w:t>
      </w:r>
    </w:p>
    <w:p w:rsidR="001B413C" w:rsidRDefault="001B413C">
      <w:pPr>
        <w:pStyle w:val="ConsPlusNormal"/>
        <w:jc w:val="both"/>
      </w:pPr>
      <w:r>
        <w:t xml:space="preserve">(абзац введен </w:t>
      </w:r>
      <w:hyperlink r:id="rId72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Каждый заказ регистрируется в учетной документации с указанием наименования блюда, даты и часа изготовления.</w:t>
      </w:r>
    </w:p>
    <w:p w:rsidR="001B413C" w:rsidRDefault="001B413C">
      <w:pPr>
        <w:pStyle w:val="ConsPlusNormal"/>
        <w:jc w:val="both"/>
      </w:pPr>
      <w:r>
        <w:t xml:space="preserve">(абзац введен </w:t>
      </w:r>
      <w:hyperlink r:id="rId73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9.10. Полуфабрикаты, готовые блюда и другие изделия, вырабатываемые организациями для реализации через торговую сеть, изготавливаются по технологическим инструкциям, нормативной и технической документации.</w:t>
      </w:r>
    </w:p>
    <w:p w:rsidR="001B413C" w:rsidRDefault="001B413C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Изменений и дополнений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 xml:space="preserve">Абзац исключен. - </w:t>
      </w:r>
      <w:hyperlink r:id="rId75" w:history="1">
        <w:r>
          <w:rPr>
            <w:color w:val="0000FF"/>
          </w:rPr>
          <w:t>Изменения и дополнения N 4</w:t>
        </w:r>
      </w:hyperlink>
      <w:r>
        <w:t>, утв. Постановлением Главного государственного санитарного врача РФ от 31.03.2011 N 29.</w:t>
      </w:r>
    </w:p>
    <w:p w:rsidR="001B413C" w:rsidRDefault="001B413C">
      <w:pPr>
        <w:pStyle w:val="ConsPlusNormal"/>
        <w:ind w:firstLine="540"/>
        <w:jc w:val="both"/>
      </w:pPr>
      <w:r>
        <w:t>Реализация полуфабрикатов, готовых блюд и других изделий вне организации общественного питания должна осуществляться при наличии сопроводительных документов (товарно-транспортной накладной, удостоверения о качестве и безопасности, декларации или сертификата о соответствии). Сопроводительные документы в организации общественного питания должны храниться не менее 30 дней с момента изготовления блюда.</w:t>
      </w:r>
    </w:p>
    <w:p w:rsidR="001B413C" w:rsidRDefault="001B413C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76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 xml:space="preserve">9.11. </w:t>
      </w:r>
      <w:proofErr w:type="gramStart"/>
      <w:r>
        <w:t>Для доставки полуфабрикатов из заготовочных в доготовочные или магазины кулинарии используют чистую оборотную маркированную тару, соответствующую требованиям нормативной и технической документации, с плотно пригнанными крышками, а также упаковочные материалы, разрешенные органами и учреждениями госсанэпидслужбы в установленном порядке.</w:t>
      </w:r>
      <w:proofErr w:type="gramEnd"/>
    </w:p>
    <w:p w:rsidR="001B413C" w:rsidRDefault="001B413C">
      <w:pPr>
        <w:pStyle w:val="ConsPlusNormal"/>
        <w:ind w:firstLine="540"/>
        <w:jc w:val="both"/>
      </w:pPr>
      <w:r>
        <w:t>Доставка готовых блюд для обслуживания общественного мероприятия должна производиться в плотно закрывающихся контейнерах, боксах, термоконтейнерах, сумках-холодильниках и других аналогичных емкостях, снабженных маркировочным ярлыком. Ярлыки сохраняются до конца обслуживания мероприятия.</w:t>
      </w:r>
    </w:p>
    <w:p w:rsidR="001B413C" w:rsidRDefault="001B413C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77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9.12. При реализации продукции должны быть созданы условия для раздельного хранения и отпуска полуфабрикатов и готовой продукции.</w:t>
      </w:r>
    </w:p>
    <w:p w:rsidR="001B413C" w:rsidRDefault="001B413C">
      <w:pPr>
        <w:pStyle w:val="ConsPlusNormal"/>
        <w:ind w:firstLine="540"/>
        <w:jc w:val="both"/>
      </w:pPr>
      <w:r>
        <w:t>9.13. Пищевые отходы собирают в специальную промаркированную тару (ведра, бачки с крышками), которую помещают в охлаждаемые камеры или в другие специально выделенные для этой цели помещения.</w:t>
      </w:r>
    </w:p>
    <w:p w:rsidR="001B413C" w:rsidRDefault="001B413C">
      <w:pPr>
        <w:pStyle w:val="ConsPlusNormal"/>
        <w:ind w:firstLine="540"/>
        <w:jc w:val="both"/>
      </w:pPr>
      <w:r>
        <w:t>Бачки и ведра после удаления отходов промывают моющими и дезинфицирующими средствами, ополаскивают горячей водой 40 - 50 град. C и просушивают. Выделяется место для мытья тары для пищевых отходов.</w:t>
      </w:r>
    </w:p>
    <w:p w:rsidR="001B413C" w:rsidRDefault="001B413C">
      <w:pPr>
        <w:pStyle w:val="ConsPlusNormal"/>
        <w:ind w:firstLine="540"/>
        <w:jc w:val="both"/>
      </w:pPr>
      <w:r>
        <w:t>Для транспортирования отходов используют специально предназначенный для этой цели транспорт.</w:t>
      </w:r>
    </w:p>
    <w:p w:rsidR="001B413C" w:rsidRDefault="001B413C">
      <w:pPr>
        <w:pStyle w:val="ConsPlusNormal"/>
        <w:ind w:firstLine="540"/>
        <w:jc w:val="both"/>
      </w:pPr>
      <w:r>
        <w:t xml:space="preserve">Пищевые продукты, произведенные в организациях общественного питания, срок годности которых истек, подлежат утилизации или уничтожению в установленном </w:t>
      </w:r>
      <w:hyperlink r:id="rId78" w:history="1">
        <w:r>
          <w:rPr>
            <w:color w:val="0000FF"/>
          </w:rPr>
          <w:t>порядке</w:t>
        </w:r>
      </w:hyperlink>
      <w:r>
        <w:t>.</w:t>
      </w:r>
    </w:p>
    <w:p w:rsidR="001B413C" w:rsidRDefault="001B413C">
      <w:pPr>
        <w:pStyle w:val="ConsPlusNormal"/>
        <w:jc w:val="both"/>
      </w:pPr>
      <w:r>
        <w:t xml:space="preserve">(абзац введен </w:t>
      </w:r>
      <w:hyperlink r:id="rId79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center"/>
      </w:pPr>
      <w:r>
        <w:lastRenderedPageBreak/>
        <w:t>X. Санитарные требования к выработке</w:t>
      </w:r>
    </w:p>
    <w:p w:rsidR="001B413C" w:rsidRDefault="001B413C">
      <w:pPr>
        <w:pStyle w:val="ConsPlusNormal"/>
        <w:jc w:val="center"/>
      </w:pPr>
      <w:r>
        <w:t>кондитерских изделий с кремом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>10.1. Требования настоящих Правил распространяются на кондитерские цеха организаций с суточной выработкой кондитерских изделий с кремом не более 300 кг.</w:t>
      </w:r>
    </w:p>
    <w:p w:rsidR="001B413C" w:rsidRDefault="001B413C">
      <w:pPr>
        <w:pStyle w:val="ConsPlusNormal"/>
        <w:ind w:firstLine="540"/>
        <w:jc w:val="both"/>
      </w:pPr>
      <w:r>
        <w:t xml:space="preserve">Набор производственных помещений кондитерских цехов организаций, совмещение отдельных помещений должно соответствовать </w:t>
      </w:r>
      <w:hyperlink w:anchor="P712" w:history="1">
        <w:r>
          <w:rPr>
            <w:color w:val="0000FF"/>
          </w:rPr>
          <w:t>таблице 6</w:t>
        </w:r>
      </w:hyperlink>
      <w:r>
        <w:t>.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right"/>
      </w:pPr>
      <w:bookmarkStart w:id="11" w:name="P712"/>
      <w:bookmarkEnd w:id="11"/>
      <w:r>
        <w:t>Таблица 6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center"/>
      </w:pPr>
      <w:r>
        <w:t>Набор производственных помещений кондитерских цехов</w:t>
      </w:r>
    </w:p>
    <w:p w:rsidR="001B413C" w:rsidRDefault="001B413C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3000"/>
        <w:gridCol w:w="1560"/>
        <w:gridCol w:w="1320"/>
        <w:gridCol w:w="1320"/>
      </w:tblGrid>
      <w:tr w:rsidR="001B413C">
        <w:trPr>
          <w:trHeight w:val="240"/>
        </w:trPr>
        <w:tc>
          <w:tcPr>
            <w:tcW w:w="1200" w:type="dxa"/>
            <w:vMerge w:val="restart"/>
          </w:tcPr>
          <w:p w:rsidR="001B413C" w:rsidRDefault="001B413C">
            <w:pPr>
              <w:pStyle w:val="ConsPlusNonformat"/>
              <w:jc w:val="both"/>
            </w:pPr>
            <w:r>
              <w:t xml:space="preserve">   N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  </w:t>
            </w:r>
            <w:proofErr w:type="gramStart"/>
            <w:r>
              <w:t>п</w:t>
            </w:r>
            <w:proofErr w:type="gramEnd"/>
            <w:r>
              <w:t xml:space="preserve">/п   </w:t>
            </w:r>
          </w:p>
        </w:tc>
        <w:tc>
          <w:tcPr>
            <w:tcW w:w="3000" w:type="dxa"/>
            <w:vMerge w:val="restart"/>
          </w:tcPr>
          <w:p w:rsidR="001B413C" w:rsidRDefault="001B413C">
            <w:pPr>
              <w:pStyle w:val="ConsPlusNonformat"/>
              <w:jc w:val="both"/>
            </w:pPr>
            <w:r>
              <w:t xml:space="preserve">  Отдельные помещения  </w:t>
            </w:r>
          </w:p>
        </w:tc>
        <w:tc>
          <w:tcPr>
            <w:tcW w:w="4200" w:type="dxa"/>
            <w:gridSpan w:val="3"/>
          </w:tcPr>
          <w:p w:rsidR="001B413C" w:rsidRDefault="001B413C">
            <w:pPr>
              <w:pStyle w:val="ConsPlusNonformat"/>
              <w:jc w:val="both"/>
            </w:pPr>
            <w:r>
              <w:t xml:space="preserve">    С производством изделий    </w:t>
            </w:r>
          </w:p>
        </w:tc>
      </w:tr>
      <w:tr w:rsidR="001B413C">
        <w:tc>
          <w:tcPr>
            <w:tcW w:w="1080" w:type="dxa"/>
            <w:vMerge/>
            <w:tcBorders>
              <w:top w:val="nil"/>
            </w:tcBorders>
          </w:tcPr>
          <w:p w:rsidR="001B413C" w:rsidRDefault="001B413C"/>
        </w:tc>
        <w:tc>
          <w:tcPr>
            <w:tcW w:w="2880" w:type="dxa"/>
            <w:vMerge/>
            <w:tcBorders>
              <w:top w:val="nil"/>
            </w:tcBorders>
          </w:tcPr>
          <w:p w:rsidR="001B413C" w:rsidRDefault="001B413C"/>
        </w:tc>
        <w:tc>
          <w:tcPr>
            <w:tcW w:w="15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в сутки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кремовых </w:t>
            </w:r>
          </w:p>
        </w:tc>
        <w:tc>
          <w:tcPr>
            <w:tcW w:w="1320" w:type="dxa"/>
            <w:vMerge w:val="restart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без крема</w:t>
            </w:r>
          </w:p>
        </w:tc>
      </w:tr>
      <w:tr w:rsidR="001B413C">
        <w:tc>
          <w:tcPr>
            <w:tcW w:w="1080" w:type="dxa"/>
            <w:vMerge/>
            <w:tcBorders>
              <w:top w:val="nil"/>
            </w:tcBorders>
          </w:tcPr>
          <w:p w:rsidR="001B413C" w:rsidRDefault="001B413C"/>
        </w:tc>
        <w:tc>
          <w:tcPr>
            <w:tcW w:w="2880" w:type="dxa"/>
            <w:vMerge/>
            <w:tcBorders>
              <w:top w:val="nil"/>
            </w:tcBorders>
          </w:tcPr>
          <w:p w:rsidR="001B413C" w:rsidRDefault="001B413C"/>
        </w:tc>
        <w:tc>
          <w:tcPr>
            <w:tcW w:w="15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до 300 кг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менее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 100 кг  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:rsidR="001B413C" w:rsidRDefault="001B413C"/>
        </w:tc>
      </w:tr>
      <w:tr w:rsidR="001B413C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1 </w:t>
            </w:r>
            <w:hyperlink w:anchor="P786" w:history="1">
              <w:r>
                <w:rPr>
                  <w:color w:val="0000FF"/>
                </w:rPr>
                <w:t>&lt;*&gt;</w:t>
              </w:r>
            </w:hyperlink>
            <w:r>
              <w:t xml:space="preserve">.  </w:t>
            </w:r>
          </w:p>
        </w:tc>
        <w:tc>
          <w:tcPr>
            <w:tcW w:w="30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Кладовая      </w:t>
            </w:r>
            <w:proofErr w:type="gramStart"/>
            <w:r>
              <w:t>суточного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хранения сырья        </w:t>
            </w:r>
            <w:proofErr w:type="gramStart"/>
            <w:r>
              <w:t>с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холодильным        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оборудованием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+ 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proofErr w:type="gramStart"/>
            <w:r>
              <w:t xml:space="preserve">+ (1 + 2 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+ 8) 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proofErr w:type="gramStart"/>
            <w:r>
              <w:t xml:space="preserve">+ (1 + 2 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+ 8)     </w:t>
            </w:r>
          </w:p>
        </w:tc>
      </w:tr>
      <w:tr w:rsidR="001B413C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2.      </w:t>
            </w:r>
          </w:p>
        </w:tc>
        <w:tc>
          <w:tcPr>
            <w:tcW w:w="30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Растаривания сырья    и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подготовки его        </w:t>
            </w:r>
            <w:proofErr w:type="gramStart"/>
            <w:r>
              <w:t>к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производству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+ 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-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-   </w:t>
            </w:r>
          </w:p>
        </w:tc>
      </w:tr>
      <w:tr w:rsidR="001B413C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3.      </w:t>
            </w:r>
          </w:p>
        </w:tc>
        <w:tc>
          <w:tcPr>
            <w:tcW w:w="30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Яйцебитня из       трех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помещений для хранения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и распаковки сырья    </w:t>
            </w:r>
            <w:proofErr w:type="gramStart"/>
            <w:r>
              <w:t>с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холодильной установкой </w:t>
            </w:r>
          </w:p>
          <w:p w:rsidR="001B413C" w:rsidRDefault="001B413C">
            <w:pPr>
              <w:pStyle w:val="ConsPlusNonformat"/>
              <w:jc w:val="both"/>
            </w:pPr>
            <w:r>
              <w:t>мойки и дезинфекции яиц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получение яичной массы </w:t>
            </w:r>
          </w:p>
        </w:tc>
        <w:tc>
          <w:tcPr>
            <w:tcW w:w="15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+     </w:t>
            </w:r>
          </w:p>
          <w:p w:rsidR="001B413C" w:rsidRDefault="001B413C">
            <w:pPr>
              <w:pStyle w:val="ConsPlusNonformat"/>
              <w:jc w:val="both"/>
            </w:pPr>
          </w:p>
          <w:p w:rsidR="001B413C" w:rsidRDefault="001B413C">
            <w:pPr>
              <w:pStyle w:val="ConsPlusNonformat"/>
              <w:jc w:val="both"/>
            </w:pPr>
          </w:p>
          <w:p w:rsidR="001B413C" w:rsidRDefault="001B413C">
            <w:pPr>
              <w:pStyle w:val="ConsPlusNonformat"/>
              <w:jc w:val="both"/>
            </w:pPr>
          </w:p>
          <w:p w:rsidR="001B413C" w:rsidRDefault="001B413C">
            <w:pPr>
              <w:pStyle w:val="ConsPlusNonformat"/>
              <w:jc w:val="both"/>
            </w:pPr>
            <w:r>
              <w:t xml:space="preserve">     + 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     + 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+    </w:t>
            </w:r>
          </w:p>
          <w:p w:rsidR="001B413C" w:rsidRDefault="001B413C">
            <w:pPr>
              <w:pStyle w:val="ConsPlusNonformat"/>
              <w:jc w:val="both"/>
            </w:pPr>
          </w:p>
          <w:p w:rsidR="001B413C" w:rsidRDefault="001B413C">
            <w:pPr>
              <w:pStyle w:val="ConsPlusNonformat"/>
              <w:jc w:val="both"/>
            </w:pPr>
          </w:p>
          <w:p w:rsidR="001B413C" w:rsidRDefault="001B413C">
            <w:pPr>
              <w:pStyle w:val="ConsPlusNonformat"/>
              <w:jc w:val="both"/>
            </w:pPr>
          </w:p>
          <w:p w:rsidR="001B413C" w:rsidRDefault="001B413C">
            <w:pPr>
              <w:pStyle w:val="ConsPlusNonformat"/>
              <w:jc w:val="both"/>
            </w:pPr>
            <w:r>
              <w:t xml:space="preserve">    +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    +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+   </w:t>
            </w:r>
          </w:p>
          <w:p w:rsidR="001B413C" w:rsidRDefault="001B413C">
            <w:pPr>
              <w:pStyle w:val="ConsPlusNonformat"/>
              <w:jc w:val="both"/>
            </w:pPr>
          </w:p>
          <w:p w:rsidR="001B413C" w:rsidRDefault="001B413C">
            <w:pPr>
              <w:pStyle w:val="ConsPlusNonformat"/>
              <w:jc w:val="both"/>
            </w:pPr>
          </w:p>
          <w:p w:rsidR="001B413C" w:rsidRDefault="001B413C">
            <w:pPr>
              <w:pStyle w:val="ConsPlusNonformat"/>
              <w:jc w:val="both"/>
            </w:pPr>
          </w:p>
          <w:p w:rsidR="001B413C" w:rsidRDefault="001B413C">
            <w:pPr>
              <w:pStyle w:val="ConsPlusNonformat"/>
              <w:jc w:val="both"/>
            </w:pPr>
            <w:r>
              <w:t xml:space="preserve">     +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     +   </w:t>
            </w:r>
          </w:p>
        </w:tc>
      </w:tr>
      <w:tr w:rsidR="001B413C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4.      </w:t>
            </w:r>
          </w:p>
        </w:tc>
        <w:tc>
          <w:tcPr>
            <w:tcW w:w="30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Приготовления теста   </w:t>
            </w:r>
            <w:proofErr w:type="gramStart"/>
            <w:r>
              <w:t>с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>отделением  просеивания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муки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+ 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+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+   </w:t>
            </w:r>
          </w:p>
        </w:tc>
      </w:tr>
      <w:tr w:rsidR="001B413C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5.      </w:t>
            </w:r>
          </w:p>
        </w:tc>
        <w:tc>
          <w:tcPr>
            <w:tcW w:w="30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Приготовления      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отделочных         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полуфабрикатов         </w:t>
            </w:r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t>(сиропов, помады, желе,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t xml:space="preserve">подварки варенья)      </w:t>
            </w:r>
            <w:proofErr w:type="gramEnd"/>
          </w:p>
        </w:tc>
        <w:tc>
          <w:tcPr>
            <w:tcW w:w="15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+ 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-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-   </w:t>
            </w:r>
          </w:p>
        </w:tc>
      </w:tr>
      <w:tr w:rsidR="001B413C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6 </w:t>
            </w:r>
            <w:hyperlink w:anchor="P786" w:history="1">
              <w:r>
                <w:rPr>
                  <w:color w:val="0000FF"/>
                </w:rPr>
                <w:t>&lt;*&gt;</w:t>
              </w:r>
            </w:hyperlink>
            <w:r>
              <w:t xml:space="preserve">.  </w:t>
            </w:r>
          </w:p>
        </w:tc>
        <w:tc>
          <w:tcPr>
            <w:tcW w:w="30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Разделки теста и   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выпечки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+ 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+ (5 + 6)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+ (5 + 6)</w:t>
            </w:r>
          </w:p>
        </w:tc>
      </w:tr>
      <w:tr w:rsidR="001B413C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7.      </w:t>
            </w:r>
          </w:p>
        </w:tc>
        <w:tc>
          <w:tcPr>
            <w:tcW w:w="30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Выстойки и        резки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бисквита (остывочная)  </w:t>
            </w:r>
          </w:p>
        </w:tc>
        <w:tc>
          <w:tcPr>
            <w:tcW w:w="15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+ 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+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+   </w:t>
            </w:r>
          </w:p>
        </w:tc>
      </w:tr>
      <w:tr w:rsidR="001B413C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8.      </w:t>
            </w:r>
          </w:p>
        </w:tc>
        <w:tc>
          <w:tcPr>
            <w:tcW w:w="30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Зачистки масла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+ 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-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-   </w:t>
            </w:r>
          </w:p>
        </w:tc>
      </w:tr>
      <w:tr w:rsidR="001B413C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9 </w:t>
            </w:r>
            <w:hyperlink w:anchor="P786" w:history="1">
              <w:r>
                <w:rPr>
                  <w:color w:val="0000FF"/>
                </w:rPr>
                <w:t>&lt;*&gt;</w:t>
              </w:r>
            </w:hyperlink>
            <w:r>
              <w:t xml:space="preserve">.  </w:t>
            </w:r>
          </w:p>
        </w:tc>
        <w:tc>
          <w:tcPr>
            <w:tcW w:w="30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Приготовления крема   </w:t>
            </w:r>
            <w:proofErr w:type="gramStart"/>
            <w:r>
              <w:t>с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холодильной установкой </w:t>
            </w:r>
          </w:p>
        </w:tc>
        <w:tc>
          <w:tcPr>
            <w:tcW w:w="15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+ 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proofErr w:type="gramStart"/>
            <w:r>
              <w:t xml:space="preserve">+ (9 +   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10)  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-   </w:t>
            </w:r>
          </w:p>
        </w:tc>
      </w:tr>
      <w:tr w:rsidR="001B413C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10.     </w:t>
            </w:r>
          </w:p>
        </w:tc>
        <w:tc>
          <w:tcPr>
            <w:tcW w:w="30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Отделки    кондитерских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изделий с   </w:t>
            </w:r>
            <w:proofErr w:type="gramStart"/>
            <w:r>
              <w:t>холодильной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установкой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+ 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+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+   </w:t>
            </w:r>
          </w:p>
        </w:tc>
      </w:tr>
      <w:tr w:rsidR="001B413C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11.     </w:t>
            </w:r>
          </w:p>
        </w:tc>
        <w:tc>
          <w:tcPr>
            <w:tcW w:w="30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Хранение    упаковочных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материалов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+ 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+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-   </w:t>
            </w:r>
          </w:p>
        </w:tc>
      </w:tr>
      <w:tr w:rsidR="001B413C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12 </w:t>
            </w:r>
            <w:hyperlink w:anchor="P787" w:history="1">
              <w:r>
                <w:rPr>
                  <w:color w:val="0000FF"/>
                </w:rPr>
                <w:t>&lt;**&gt;</w:t>
              </w:r>
            </w:hyperlink>
            <w:r>
              <w:t>.</w:t>
            </w:r>
          </w:p>
        </w:tc>
        <w:tc>
          <w:tcPr>
            <w:tcW w:w="30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Мытья и    стерилизации</w:t>
            </w:r>
          </w:p>
          <w:p w:rsidR="001B413C" w:rsidRDefault="001B413C">
            <w:pPr>
              <w:pStyle w:val="ConsPlusNonformat"/>
              <w:jc w:val="both"/>
            </w:pPr>
            <w:r>
              <w:t>кондитерских    мешков,</w:t>
            </w:r>
          </w:p>
          <w:p w:rsidR="001B413C" w:rsidRDefault="001B413C">
            <w:pPr>
              <w:pStyle w:val="ConsPlusNonformat"/>
              <w:jc w:val="both"/>
            </w:pPr>
            <w:r>
              <w:lastRenderedPageBreak/>
              <w:t>наконечников и  мелкого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инвентаря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lastRenderedPageBreak/>
              <w:t xml:space="preserve">     + 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proofErr w:type="gramStart"/>
            <w:r>
              <w:t xml:space="preserve">+ (12 +  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13)  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proofErr w:type="gramStart"/>
            <w:r>
              <w:t xml:space="preserve">- (12 +  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13)      </w:t>
            </w:r>
          </w:p>
        </w:tc>
      </w:tr>
      <w:tr w:rsidR="001B413C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lastRenderedPageBreak/>
              <w:t xml:space="preserve">13.     </w:t>
            </w:r>
          </w:p>
        </w:tc>
        <w:tc>
          <w:tcPr>
            <w:tcW w:w="30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Мытья и           сушки</w:t>
            </w:r>
          </w:p>
          <w:p w:rsidR="001B413C" w:rsidRDefault="001B413C">
            <w:pPr>
              <w:pStyle w:val="ConsPlusNonformat"/>
              <w:jc w:val="both"/>
            </w:pPr>
            <w:r>
              <w:t>внутрицеховой тары    и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крупного инвентаря     </w:t>
            </w:r>
          </w:p>
        </w:tc>
        <w:tc>
          <w:tcPr>
            <w:tcW w:w="15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+ 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+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+   </w:t>
            </w:r>
          </w:p>
        </w:tc>
      </w:tr>
      <w:tr w:rsidR="001B413C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14.     </w:t>
            </w:r>
          </w:p>
        </w:tc>
        <w:tc>
          <w:tcPr>
            <w:tcW w:w="30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Мытья и сушки оборотной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тары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+ 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+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+   </w:t>
            </w:r>
          </w:p>
        </w:tc>
      </w:tr>
      <w:tr w:rsidR="001B413C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15.     </w:t>
            </w:r>
          </w:p>
        </w:tc>
        <w:tc>
          <w:tcPr>
            <w:tcW w:w="30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Экспедиции      </w:t>
            </w:r>
            <w:proofErr w:type="gramStart"/>
            <w:r>
              <w:t>готовых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изделий с   </w:t>
            </w:r>
            <w:proofErr w:type="gramStart"/>
            <w:r>
              <w:t>холодильной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камерой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+ 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+    </w:t>
            </w:r>
          </w:p>
        </w:tc>
        <w:tc>
          <w:tcPr>
            <w:tcW w:w="13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    +   </w:t>
            </w:r>
          </w:p>
        </w:tc>
      </w:tr>
    </w:tbl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>--------------------------------</w:t>
      </w:r>
    </w:p>
    <w:p w:rsidR="001B413C" w:rsidRDefault="001B413C">
      <w:pPr>
        <w:pStyle w:val="ConsPlusNormal"/>
        <w:ind w:firstLine="540"/>
        <w:jc w:val="both"/>
      </w:pPr>
      <w:bookmarkStart w:id="12" w:name="P786"/>
      <w:bookmarkEnd w:id="12"/>
      <w:r>
        <w:t>&lt;*&gt; Допускается совмещение помещений.</w:t>
      </w:r>
    </w:p>
    <w:p w:rsidR="001B413C" w:rsidRDefault="001B413C">
      <w:pPr>
        <w:pStyle w:val="ConsPlusNormal"/>
        <w:ind w:firstLine="540"/>
        <w:jc w:val="both"/>
      </w:pPr>
      <w:bookmarkStart w:id="13" w:name="P787"/>
      <w:bookmarkEnd w:id="13"/>
      <w:r>
        <w:t>&lt;**&gt; Совмещение 12 + 13 допускается при использовании специализированного оборудования.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>При большей мощности организации (более 300 кг в сутки) цеха должны отвечать требованиям, предъявляемым к организациям по производству хлеба, хлебобулочных и кондитерских изделий.</w:t>
      </w:r>
    </w:p>
    <w:p w:rsidR="001B413C" w:rsidRDefault="001B413C">
      <w:pPr>
        <w:pStyle w:val="ConsPlusNormal"/>
        <w:ind w:firstLine="540"/>
        <w:jc w:val="both"/>
      </w:pPr>
      <w:r>
        <w:t>10.2. Помещения, требующие особого санитарного режима, отделения отделки готовых изделий, обработки цехового инвентаря и стерилизации кондитерских мешков, яйцебитни по окончании уборки рекомендуется обрабатывать бактерицидными лампами. Место установки бактерицидных ламп должно обеспечивать обработку максимально большой площади и захватывать пространство под производственными столами. Лампы регулярно протираются от пыли. Работа персонала в помещении при включенной бактерицидной лампе не проводится. Включение бактерицидных ламп производится в соседнем помещении.</w:t>
      </w:r>
    </w:p>
    <w:p w:rsidR="001B413C" w:rsidRDefault="001B413C">
      <w:pPr>
        <w:pStyle w:val="ConsPlusNormal"/>
        <w:ind w:firstLine="540"/>
        <w:jc w:val="both"/>
      </w:pPr>
      <w:r>
        <w:t>10.3. Перед входом в производственные помещения кондитерских цехов, выпускающих кондитерские изделия с кремом, выстилаются коврики, смоченные дезраствором.</w:t>
      </w:r>
    </w:p>
    <w:p w:rsidR="001B413C" w:rsidRDefault="001B413C">
      <w:pPr>
        <w:pStyle w:val="ConsPlusNormal"/>
        <w:ind w:firstLine="540"/>
        <w:jc w:val="both"/>
      </w:pPr>
      <w:r>
        <w:t>10.4. Оборудование для просеивания муки должно быть снабжено постоянными магнитами для улавливания металлопримесей.</w:t>
      </w:r>
    </w:p>
    <w:p w:rsidR="001B413C" w:rsidRDefault="001B413C">
      <w:pPr>
        <w:pStyle w:val="ConsPlusNormal"/>
        <w:ind w:firstLine="540"/>
        <w:jc w:val="both"/>
      </w:pPr>
      <w:r>
        <w:t>В магнитных сепараторах и мукопросеивателях с магнитными уловителями металлопримесей 2 раза в 10 дней производится проверка силы магнитов; последняя составляет не менее 8 кг на 1 кг собственного веса магнита.</w:t>
      </w:r>
    </w:p>
    <w:p w:rsidR="001B413C" w:rsidRDefault="001B413C">
      <w:pPr>
        <w:pStyle w:val="ConsPlusNormal"/>
        <w:ind w:firstLine="540"/>
        <w:jc w:val="both"/>
      </w:pPr>
      <w:r>
        <w:t>Очистка магнитов производится ежесменно. Сходы с магнитов собирают в пакет, результаты проверки фиксируют в специальном журнале по партиям муки и хранят в соответствии с требованиями, предъявляемыми к предотвращению попадания посторонних предметов в продукцию.</w:t>
      </w:r>
    </w:p>
    <w:p w:rsidR="001B413C" w:rsidRDefault="001B413C">
      <w:pPr>
        <w:pStyle w:val="ConsPlusNormal"/>
        <w:ind w:firstLine="540"/>
        <w:jc w:val="both"/>
      </w:pPr>
      <w:r>
        <w:t>10.5. Новые формы и листы для выпечки мучных изделий перед их применением прокаливаются в печах. Формы и листы с деформированными краями, вмятинами, заусенцами не используются.</w:t>
      </w:r>
    </w:p>
    <w:p w:rsidR="001B413C" w:rsidRDefault="001B413C">
      <w:pPr>
        <w:pStyle w:val="ConsPlusNormal"/>
        <w:ind w:firstLine="540"/>
        <w:jc w:val="both"/>
      </w:pPr>
      <w:r>
        <w:t>Листы и формы периодически подвергаются правке (с целью ликвидации заусениц и вмятин) и обжигу для удаления нагара.</w:t>
      </w:r>
    </w:p>
    <w:p w:rsidR="001B413C" w:rsidRDefault="001B413C">
      <w:pPr>
        <w:pStyle w:val="ConsPlusNormal"/>
        <w:ind w:firstLine="540"/>
        <w:jc w:val="both"/>
      </w:pPr>
      <w:r>
        <w:t xml:space="preserve">10.6. Моечные отсадочных мешков, наконечников и мелкого инвентаря для работы с кремом, внутрицеховой тары и крупного инвентаря, а также </w:t>
      </w:r>
      <w:proofErr w:type="gramStart"/>
      <w:r>
        <w:t>моечная</w:t>
      </w:r>
      <w:proofErr w:type="gramEnd"/>
      <w:r>
        <w:t xml:space="preserve"> оборотной тары оснащаются трехсекционными ваннами с подводкой горячей и холодной воды. Помещение яйцебитни оборудуется четырехсекционными моечными ваннами.</w:t>
      </w:r>
    </w:p>
    <w:p w:rsidR="001B413C" w:rsidRDefault="001B413C">
      <w:pPr>
        <w:pStyle w:val="ConsPlusNormal"/>
        <w:ind w:firstLine="540"/>
        <w:jc w:val="both"/>
      </w:pPr>
      <w:bookmarkStart w:id="14" w:name="P798"/>
      <w:bookmarkEnd w:id="14"/>
      <w:r>
        <w:t>10.7. Внутрицеховую тару и инвентарь после освобождения от продуктов подвергают тщательной механической очистке и моют в 3-секционной ванне в следующем порядке:</w:t>
      </w:r>
    </w:p>
    <w:p w:rsidR="001B413C" w:rsidRDefault="001B413C">
      <w:pPr>
        <w:pStyle w:val="ConsPlusNormal"/>
        <w:ind w:firstLine="540"/>
        <w:jc w:val="both"/>
      </w:pPr>
      <w:r>
        <w:t>- в 1-й секции - замачивание и мойка при 45 - 50 град. C в растворе моющих сре</w:t>
      </w:r>
      <w:proofErr w:type="gramStart"/>
      <w:r>
        <w:t>дств в с</w:t>
      </w:r>
      <w:proofErr w:type="gramEnd"/>
      <w:r>
        <w:t>оответствии с прилагаемыми к ним инструкциями;</w:t>
      </w:r>
    </w:p>
    <w:p w:rsidR="001B413C" w:rsidRDefault="001B413C">
      <w:pPr>
        <w:pStyle w:val="ConsPlusNormal"/>
        <w:ind w:firstLine="540"/>
        <w:jc w:val="both"/>
      </w:pPr>
      <w:r>
        <w:t>- во 2-й секции - замачивание в дезинфицирующем растворе при температуре не ниже 40 град. C (в концентрации в соответствии с инструкцией по применению) в течение 10 мин.;</w:t>
      </w:r>
    </w:p>
    <w:p w:rsidR="001B413C" w:rsidRDefault="001B413C">
      <w:pPr>
        <w:pStyle w:val="ConsPlusNormal"/>
        <w:ind w:firstLine="540"/>
        <w:jc w:val="both"/>
      </w:pPr>
      <w:r>
        <w:t xml:space="preserve">- в 3-й секции - ополаскивание горячей проточной водой с температурой не ниже 65 град. C </w:t>
      </w:r>
      <w:r>
        <w:lastRenderedPageBreak/>
        <w:t>в сетчатых поддонах. После обработки - просушивание и хранение на специально выделенных стеллажах для чистой тары и инвентаря. Рядом с моечными ваннами устанавливаются отдельные стеллажи для чистого и грязного инвентаря.</w:t>
      </w:r>
    </w:p>
    <w:p w:rsidR="001B413C" w:rsidRDefault="001B413C">
      <w:pPr>
        <w:pStyle w:val="ConsPlusNormal"/>
        <w:ind w:firstLine="540"/>
        <w:jc w:val="both"/>
      </w:pPr>
      <w:r>
        <w:t xml:space="preserve">10.8. Оборотную тару (лотки, листы, крышки), используемую для транспортировки кондитерских изделий, после каждого возврата из торговой сети промывают моющими и дезинфицирующими средствами, ополаскивают горячей водой и просушивают в отдельном помещении (обработка проводится в соответствии с </w:t>
      </w:r>
      <w:hyperlink w:anchor="P798" w:history="1">
        <w:r>
          <w:rPr>
            <w:color w:val="0000FF"/>
          </w:rPr>
          <w:t>п. 10.7</w:t>
        </w:r>
      </w:hyperlink>
      <w:r>
        <w:t xml:space="preserve"> настоящих Правил).</w:t>
      </w:r>
    </w:p>
    <w:p w:rsidR="001B413C" w:rsidRDefault="001B413C">
      <w:pPr>
        <w:pStyle w:val="ConsPlusNormal"/>
        <w:ind w:firstLine="540"/>
        <w:jc w:val="both"/>
      </w:pPr>
      <w:r>
        <w:t xml:space="preserve">10.9. Оборудование, инвентарь и тара, используемые для приготовления яичной массы, по окончании работы подвергают санитарной обработке в соответствии с </w:t>
      </w:r>
      <w:hyperlink w:anchor="P798" w:history="1">
        <w:r>
          <w:rPr>
            <w:color w:val="0000FF"/>
          </w:rPr>
          <w:t>п. 10.7</w:t>
        </w:r>
      </w:hyperlink>
      <w:r>
        <w:t>, а мелкий инвентарь после мойки кипятят в течение 30 мин.</w:t>
      </w:r>
    </w:p>
    <w:p w:rsidR="001B413C" w:rsidRDefault="001B413C">
      <w:pPr>
        <w:pStyle w:val="ConsPlusNormal"/>
        <w:ind w:firstLine="540"/>
        <w:jc w:val="both"/>
      </w:pPr>
      <w:r>
        <w:t>Ванны для обработки яиц и полы в яйцебитне по окончании работы промываются горячей водой (не ниже 50 град. C) и дезинфицируют.</w:t>
      </w:r>
    </w:p>
    <w:p w:rsidR="001B413C" w:rsidRDefault="001B413C">
      <w:pPr>
        <w:pStyle w:val="ConsPlusNormal"/>
        <w:ind w:firstLine="540"/>
        <w:jc w:val="both"/>
      </w:pPr>
      <w:r>
        <w:t>10.10. Отсадочные (кондитерские) мешки, наконечники, а также мелкий инвентарь, используемый при отделке тортов и пирожных, подлежат тщательной обработке.</w:t>
      </w:r>
    </w:p>
    <w:p w:rsidR="001B413C" w:rsidRDefault="001B413C">
      <w:pPr>
        <w:pStyle w:val="ConsPlusNormal"/>
        <w:ind w:firstLine="540"/>
        <w:jc w:val="both"/>
      </w:pPr>
      <w:r>
        <w:t>Перед обработкой наконечники снимают с мешков, их последующая обработка производится раздельно. Отсадочные мешки с несъемными наконечниками не используются.</w:t>
      </w:r>
    </w:p>
    <w:p w:rsidR="001B413C" w:rsidRDefault="001B413C">
      <w:pPr>
        <w:pStyle w:val="ConsPlusNormal"/>
        <w:ind w:firstLine="540"/>
        <w:jc w:val="both"/>
      </w:pPr>
      <w:r>
        <w:t>Обработка мешков проводится в следующем порядке:</w:t>
      </w:r>
    </w:p>
    <w:p w:rsidR="001B413C" w:rsidRDefault="001B413C">
      <w:pPr>
        <w:pStyle w:val="ConsPlusNormal"/>
        <w:ind w:firstLine="540"/>
        <w:jc w:val="both"/>
      </w:pPr>
      <w:r>
        <w:t xml:space="preserve">- замачивание в </w:t>
      </w:r>
      <w:proofErr w:type="gramStart"/>
      <w:r>
        <w:t>горячей воде при температуре не ниже 65 град. C в течение 1 ч до полного отмывания крема</w:t>
      </w:r>
      <w:proofErr w:type="gramEnd"/>
      <w:r>
        <w:t>;</w:t>
      </w:r>
    </w:p>
    <w:p w:rsidR="001B413C" w:rsidRDefault="001B413C">
      <w:pPr>
        <w:pStyle w:val="ConsPlusNormal"/>
        <w:ind w:firstLine="540"/>
        <w:jc w:val="both"/>
      </w:pPr>
      <w:r>
        <w:t>- стирка в моющем средстве при температуре 40 - 45 град. C в стиральной машине или вручную;</w:t>
      </w:r>
    </w:p>
    <w:p w:rsidR="001B413C" w:rsidRDefault="001B413C">
      <w:pPr>
        <w:pStyle w:val="ConsPlusNormal"/>
        <w:ind w:firstLine="540"/>
        <w:jc w:val="both"/>
      </w:pPr>
      <w:r>
        <w:t xml:space="preserve">- </w:t>
      </w:r>
      <w:proofErr w:type="gramStart"/>
      <w:r>
        <w:t>тщательное</w:t>
      </w:r>
      <w:proofErr w:type="gramEnd"/>
      <w:r>
        <w:t xml:space="preserve"> прополаскивание горячей водой при температуре не ниже 65 град. C;</w:t>
      </w:r>
    </w:p>
    <w:p w:rsidR="001B413C" w:rsidRDefault="001B413C">
      <w:pPr>
        <w:pStyle w:val="ConsPlusNormal"/>
        <w:ind w:firstLine="540"/>
        <w:jc w:val="both"/>
      </w:pPr>
      <w:r>
        <w:t>- сушка в специальных сушильных шкафах;</w:t>
      </w:r>
    </w:p>
    <w:p w:rsidR="001B413C" w:rsidRDefault="001B413C">
      <w:pPr>
        <w:pStyle w:val="ConsPlusNormal"/>
        <w:ind w:firstLine="540"/>
        <w:jc w:val="both"/>
      </w:pPr>
      <w:r>
        <w:t>- стерилизация мешков &lt;*&gt; (уложенных в биксы, кастрюли с крышками или завернутых в пергамент, подпергамент) в автоклавах или сухожаровых шкафах при температуре 120 град. C в течение 20 - 30 мин.</w:t>
      </w:r>
    </w:p>
    <w:p w:rsidR="001B413C" w:rsidRDefault="001B413C">
      <w:pPr>
        <w:pStyle w:val="ConsPlusNormal"/>
        <w:ind w:firstLine="540"/>
        <w:jc w:val="both"/>
      </w:pPr>
      <w:r>
        <w:t>--------------------------------</w:t>
      </w:r>
    </w:p>
    <w:p w:rsidR="001B413C" w:rsidRDefault="001B413C">
      <w:pPr>
        <w:pStyle w:val="ConsPlusNormal"/>
        <w:ind w:firstLine="540"/>
        <w:jc w:val="both"/>
      </w:pPr>
      <w:r>
        <w:t>&lt;*&gt; При отсутствии автоклава или сухожарового шкафа обработка выстиранных мешков осуществляется по следующей схеме:</w:t>
      </w:r>
    </w:p>
    <w:p w:rsidR="001B413C" w:rsidRDefault="001B413C">
      <w:pPr>
        <w:pStyle w:val="ConsPlusNormal"/>
        <w:ind w:firstLine="540"/>
        <w:jc w:val="both"/>
      </w:pPr>
      <w:r>
        <w:t>- стерилизация мешков кипячением в течение 30 мин. с момента закипания;</w:t>
      </w:r>
    </w:p>
    <w:p w:rsidR="001B413C" w:rsidRDefault="001B413C">
      <w:pPr>
        <w:pStyle w:val="ConsPlusNormal"/>
        <w:ind w:firstLine="540"/>
        <w:jc w:val="both"/>
      </w:pPr>
      <w:r>
        <w:t>- высушивание в специальном шкафу и хранение в чистых емкостях с закрытыми крышками.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>Последующее хранение мешков производится в тех же емкостях или упаковке, в которых производилась стерилизация.</w:t>
      </w:r>
    </w:p>
    <w:p w:rsidR="001B413C" w:rsidRDefault="001B413C">
      <w:pPr>
        <w:pStyle w:val="ConsPlusNormal"/>
        <w:ind w:firstLine="540"/>
        <w:jc w:val="both"/>
      </w:pPr>
      <w:r>
        <w:t>Наконечники, снятые с отсадочных мешков, подвергают следующей санитарной обработке:</w:t>
      </w:r>
    </w:p>
    <w:p w:rsidR="001B413C" w:rsidRDefault="001B413C">
      <w:pPr>
        <w:pStyle w:val="ConsPlusNormal"/>
        <w:ind w:firstLine="540"/>
        <w:jc w:val="both"/>
      </w:pPr>
      <w:r>
        <w:t>- мытье в растворе моющего средства при температуре 45 - 50 град. C;</w:t>
      </w:r>
    </w:p>
    <w:p w:rsidR="001B413C" w:rsidRDefault="001B413C">
      <w:pPr>
        <w:pStyle w:val="ConsPlusNormal"/>
        <w:ind w:firstLine="540"/>
        <w:jc w:val="both"/>
      </w:pPr>
      <w:r>
        <w:t xml:space="preserve">- тщательное промывание проточной </w:t>
      </w:r>
      <w:proofErr w:type="gramStart"/>
      <w:r>
        <w:t>горячей водой с температурой не ниже 65 град. C</w:t>
      </w:r>
      <w:proofErr w:type="gramEnd"/>
      <w:r>
        <w:t>;</w:t>
      </w:r>
    </w:p>
    <w:p w:rsidR="001B413C" w:rsidRDefault="001B413C">
      <w:pPr>
        <w:pStyle w:val="ConsPlusNormal"/>
        <w:ind w:firstLine="540"/>
        <w:jc w:val="both"/>
      </w:pPr>
      <w:r>
        <w:t>- стерилизация или кипячение в течение 30 мин.</w:t>
      </w:r>
    </w:p>
    <w:p w:rsidR="001B413C" w:rsidRDefault="001B413C">
      <w:pPr>
        <w:pStyle w:val="ConsPlusNormal"/>
        <w:ind w:firstLine="540"/>
        <w:jc w:val="both"/>
      </w:pPr>
      <w:r>
        <w:t>Венчики для сбивания крема после завершения технологической операции снимаются, очищаются от крема и промываются горячей водой и обрабатываются как наконечники.</w:t>
      </w:r>
    </w:p>
    <w:p w:rsidR="001B413C" w:rsidRDefault="001B413C">
      <w:pPr>
        <w:pStyle w:val="ConsPlusNormal"/>
        <w:ind w:firstLine="540"/>
        <w:jc w:val="both"/>
      </w:pPr>
      <w:r>
        <w:t>По окончании смены кремосбивальная машина освобождается от крема, зачищается и обрабатывается на рабочем ходу после заполнения последовательно растворами (вначале моющих, затем - дезинфицирующих средств) в течение 10 - 15 мин. для каждой стадии обработки; затем промывается горячей водой.</w:t>
      </w:r>
    </w:p>
    <w:p w:rsidR="001B413C" w:rsidRDefault="001B413C">
      <w:pPr>
        <w:pStyle w:val="ConsPlusNormal"/>
        <w:ind w:firstLine="540"/>
        <w:jc w:val="both"/>
      </w:pPr>
      <w:r>
        <w:t>Другое оборудование, используемое в производстве кондитерских изделий, подвергают санитарной обработке в соответствии с инструкцией по его эксплуатации.</w:t>
      </w:r>
    </w:p>
    <w:p w:rsidR="001B413C" w:rsidRDefault="001B413C">
      <w:pPr>
        <w:pStyle w:val="ConsPlusNormal"/>
        <w:ind w:firstLine="540"/>
        <w:jc w:val="both"/>
      </w:pPr>
      <w:r>
        <w:t xml:space="preserve">10.11. Периодическая обработка оборудования, инвентаря и тары кондитерских цехов, вырабатывающих кондитерские изделия с кремом, проводится </w:t>
      </w:r>
      <w:proofErr w:type="gramStart"/>
      <w:r>
        <w:t>для</w:t>
      </w:r>
      <w:proofErr w:type="gramEnd"/>
      <w:r>
        <w:t>:</w:t>
      </w:r>
    </w:p>
    <w:p w:rsidR="001B413C" w:rsidRDefault="001B413C">
      <w:pPr>
        <w:pStyle w:val="ConsPlusNormal"/>
        <w:ind w:firstLine="540"/>
        <w:jc w:val="both"/>
      </w:pPr>
      <w:r>
        <w:t>- емкостей для яичной массы, хранения молока и сиропов, стола для зачистки масла, ножей, внутрицеховой тары (лотки, листы, противни), оборотной тары;</w:t>
      </w:r>
    </w:p>
    <w:p w:rsidR="001B413C" w:rsidRDefault="001B413C">
      <w:pPr>
        <w:pStyle w:val="ConsPlusNormal"/>
        <w:ind w:firstLine="540"/>
        <w:jc w:val="both"/>
      </w:pPr>
      <w:r>
        <w:t>- емкостей из-под сиропа для промочки и бисквитной крошки (поддоны) - не реже 2-х раз в смену;</w:t>
      </w:r>
    </w:p>
    <w:p w:rsidR="001B413C" w:rsidRDefault="001B413C">
      <w:pPr>
        <w:pStyle w:val="ConsPlusNormal"/>
        <w:ind w:firstLine="540"/>
        <w:jc w:val="both"/>
      </w:pPr>
      <w:r>
        <w:t xml:space="preserve">- поддонов; ножей для разбивки яиц; бачков и венчиков для яичной массы; стеллажей в яйцебитне; варочных котлов для сиропов, помады; кремосбивальной машины, столов для </w:t>
      </w:r>
      <w:r>
        <w:lastRenderedPageBreak/>
        <w:t>отделки тортов и пирожных и др. - не реже 1 раза в смену.</w:t>
      </w:r>
    </w:p>
    <w:p w:rsidR="001B413C" w:rsidRDefault="001B413C">
      <w:pPr>
        <w:pStyle w:val="ConsPlusNormal"/>
        <w:ind w:firstLine="540"/>
        <w:jc w:val="both"/>
      </w:pPr>
      <w:r>
        <w:t>10.12. Сырье распаковывают в кладовой суточного запаса, перетаривают в маркированную внутрицеховую тару. Пищевые добавки, в т.ч. красители и ароматизаторы, хранят только в упаковке завода-изготовителя.</w:t>
      </w:r>
    </w:p>
    <w:p w:rsidR="001B413C" w:rsidRDefault="001B413C">
      <w:pPr>
        <w:pStyle w:val="ConsPlusNormal"/>
        <w:ind w:firstLine="540"/>
        <w:jc w:val="both"/>
      </w:pPr>
      <w:r>
        <w:t>10.13. Обработка сырья производится в помещении подготовки к производству в соответствии с гигиеническими требованиями и действующими технологическими инструкциями.</w:t>
      </w:r>
    </w:p>
    <w:p w:rsidR="001B413C" w:rsidRDefault="001B413C">
      <w:pPr>
        <w:pStyle w:val="ConsPlusNormal"/>
        <w:ind w:firstLine="540"/>
        <w:jc w:val="both"/>
      </w:pPr>
      <w:r>
        <w:t>10.14. Для приготовления крема используют только куриное диетическое яйцо (срок годности которого не превышает 7 суток, не считая дня снесения) с соответствующей маркировкой и чистой, неповрежденной скорлупой. Яйцо перед использованием сортируют, выборочно овоскопируют и перекладывают в решетчатые емкости для обработки. Хранение яйца допускается при температуре не выше +6 град. C.</w:t>
      </w:r>
    </w:p>
    <w:p w:rsidR="001B413C" w:rsidRDefault="001B413C">
      <w:pPr>
        <w:pStyle w:val="ConsPlusNormal"/>
        <w:ind w:firstLine="540"/>
        <w:jc w:val="both"/>
      </w:pPr>
      <w:r>
        <w:t>Яйцо обрабатывают в 4-секционной ванне в следующем порядке:</w:t>
      </w:r>
    </w:p>
    <w:p w:rsidR="001B413C" w:rsidRDefault="001B413C">
      <w:pPr>
        <w:pStyle w:val="ConsPlusNormal"/>
        <w:ind w:firstLine="540"/>
        <w:jc w:val="both"/>
      </w:pPr>
      <w:r>
        <w:t>- в первой секции - замачивание в теплой воде при температуре 40 - 50 град. C в течение 5 - 10 мин.;</w:t>
      </w:r>
    </w:p>
    <w:p w:rsidR="001B413C" w:rsidRDefault="001B413C">
      <w:pPr>
        <w:pStyle w:val="ConsPlusNormal"/>
        <w:ind w:firstLine="540"/>
        <w:jc w:val="both"/>
      </w:pPr>
      <w:r>
        <w:t>- во второй секции - обработка в течение 5 - 10 мин. раствором любого разрешенного для этой цели моющего средства при температуре 40 - 50 град. C в соответствии с инструкцией по его применению;</w:t>
      </w:r>
    </w:p>
    <w:p w:rsidR="001B413C" w:rsidRDefault="001B413C">
      <w:pPr>
        <w:pStyle w:val="ConsPlusNormal"/>
        <w:ind w:firstLine="540"/>
        <w:jc w:val="both"/>
      </w:pPr>
      <w:r>
        <w:t xml:space="preserve">- в третьей секции - дезинфекция в течение 5 мин. раствором </w:t>
      </w:r>
      <w:proofErr w:type="gramStart"/>
      <w:r>
        <w:t>разрешенного</w:t>
      </w:r>
      <w:proofErr w:type="gramEnd"/>
      <w:r>
        <w:t xml:space="preserve"> для этих целей дезсредства при температуре 40 - 50 град. C (концентрация и время обработки в соответствии с инструкцией по его применению);</w:t>
      </w:r>
    </w:p>
    <w:p w:rsidR="001B413C" w:rsidRDefault="001B413C">
      <w:pPr>
        <w:pStyle w:val="ConsPlusNormal"/>
        <w:ind w:firstLine="540"/>
        <w:jc w:val="both"/>
      </w:pPr>
      <w:r>
        <w:t>- в четвертой секции - ополаскивание проточной водой в течение 5 мин. при температуре не ниже 50 град. C.</w:t>
      </w:r>
    </w:p>
    <w:p w:rsidR="001B413C" w:rsidRDefault="001B413C">
      <w:pPr>
        <w:pStyle w:val="ConsPlusNormal"/>
        <w:ind w:firstLine="540"/>
        <w:jc w:val="both"/>
      </w:pPr>
      <w:r>
        <w:t>Замена растворов в моечных ваннах производится не реже двух раз в смену.</w:t>
      </w:r>
    </w:p>
    <w:p w:rsidR="001B413C" w:rsidRDefault="001B413C">
      <w:pPr>
        <w:pStyle w:val="ConsPlusNormal"/>
        <w:ind w:firstLine="540"/>
        <w:jc w:val="both"/>
      </w:pPr>
      <w:r>
        <w:t xml:space="preserve">10.15. Обработанное яйцо разбивается на металлических ножах и выливается в специальные чашки емкостью не более 5 яиц. После проверки яичной массы на внешний вид и </w:t>
      </w:r>
      <w:proofErr w:type="gramStart"/>
      <w:r>
        <w:t>запах</w:t>
      </w:r>
      <w:proofErr w:type="gramEnd"/>
      <w:r>
        <w:t xml:space="preserve"> она переливается в большую емкость, процеживается через металлическое сито с величиной ячеек не более 3 - 5 мм. Без холода яичная масса не хранится. Продолжительность хранения яичной массы при температуре не выше +6 град. C для приготовления крема - не более 8 ч, для приготовления выпечных полуфабрикатов - не более 24 ч.</w:t>
      </w:r>
    </w:p>
    <w:p w:rsidR="001B413C" w:rsidRDefault="001B413C">
      <w:pPr>
        <w:pStyle w:val="ConsPlusNormal"/>
        <w:ind w:firstLine="540"/>
        <w:jc w:val="both"/>
      </w:pPr>
      <w:r>
        <w:t>10.16. Масло сливочное тщательно проверяется после распаковки и зачищается с поверхности. Масло с загрязнениями, плесенью на поверхности и признаками микробиологической порчи для приготовления крема не используется.</w:t>
      </w:r>
    </w:p>
    <w:p w:rsidR="001B413C" w:rsidRDefault="001B413C">
      <w:pPr>
        <w:pStyle w:val="ConsPlusNormal"/>
        <w:ind w:firstLine="540"/>
        <w:jc w:val="both"/>
      </w:pPr>
      <w:r>
        <w:t>10.17. Для приготовления кремов разрешается использовать масло сливочное (отечественное или импортное) с массовой долей влаги не более 20%.</w:t>
      </w:r>
    </w:p>
    <w:p w:rsidR="001B413C" w:rsidRDefault="001B413C">
      <w:pPr>
        <w:pStyle w:val="ConsPlusNormal"/>
        <w:ind w:firstLine="540"/>
        <w:jc w:val="both"/>
      </w:pPr>
      <w:r>
        <w:t>10.18. Сиропы готовятся по мере необходимости. Хранение сиропа допускается при температуре не выше +6 град. C.</w:t>
      </w:r>
    </w:p>
    <w:p w:rsidR="001B413C" w:rsidRDefault="001B413C">
      <w:pPr>
        <w:pStyle w:val="ConsPlusNormal"/>
        <w:ind w:firstLine="540"/>
        <w:jc w:val="both"/>
      </w:pPr>
      <w:r>
        <w:t>Сироп для пропитки и крошка для обсыпки заменяются не реже двух раз в смену. Остатки крошки и сиропа используются для выпечки полуфабрикатов при высокотемпературной обработке.</w:t>
      </w:r>
    </w:p>
    <w:p w:rsidR="001B413C" w:rsidRDefault="001B413C">
      <w:pPr>
        <w:pStyle w:val="ConsPlusNormal"/>
        <w:ind w:firstLine="540"/>
        <w:jc w:val="both"/>
      </w:pPr>
      <w:r>
        <w:t>10.19. Крем готовится в количестве не более потребности одной смены. Передача остатков крема для отделки тортов и пирожных другой смене не проводится. Все остатки крема следует использовать в ту же смену только для выпечки полуфабрикатов и мучных изделий с высокой температурой обработки в соответствии с технологическими инструкциями.</w:t>
      </w:r>
    </w:p>
    <w:p w:rsidR="001B413C" w:rsidRDefault="001B413C">
      <w:pPr>
        <w:pStyle w:val="ConsPlusNormal"/>
        <w:ind w:firstLine="540"/>
        <w:jc w:val="both"/>
      </w:pPr>
      <w:r>
        <w:t>10.20. Кремы заварной, из сбитых сливок, творожный, белково-сбивные сырой и заварной хранению не подлежат и используются немедленно после приготовления. Остальные виды кремов хранятся на производстве до их использования не более 1,5 ч для массовой продукции и 2 ч для заказной продукции при температуре не выше 4 +/- 2 град. C.</w:t>
      </w:r>
    </w:p>
    <w:p w:rsidR="001B413C" w:rsidRDefault="001B413C">
      <w:pPr>
        <w:pStyle w:val="ConsPlusNormal"/>
        <w:ind w:firstLine="540"/>
        <w:jc w:val="both"/>
      </w:pPr>
      <w:r>
        <w:t>10.21. Перекладывание крема из одной емкости в другую или перемешивание его производится специальным инвентарем. Перекладывание крема непосредственно руками не допускается.</w:t>
      </w:r>
    </w:p>
    <w:p w:rsidR="001B413C" w:rsidRDefault="001B413C">
      <w:pPr>
        <w:pStyle w:val="ConsPlusNormal"/>
        <w:ind w:firstLine="540"/>
        <w:jc w:val="both"/>
      </w:pPr>
      <w:r>
        <w:t>На рабочие места крем переносится в чистой посуде с крышкой. В процессе отделки изделий емкости с кремом могут не закрываться крышками.</w:t>
      </w:r>
    </w:p>
    <w:p w:rsidR="001B413C" w:rsidRDefault="001B413C">
      <w:pPr>
        <w:pStyle w:val="ConsPlusNormal"/>
        <w:ind w:firstLine="540"/>
        <w:jc w:val="both"/>
      </w:pPr>
      <w:r>
        <w:t>10.22. Перевозка кремов для использования их в других организациях не допускается.</w:t>
      </w:r>
    </w:p>
    <w:p w:rsidR="001B413C" w:rsidRDefault="001B413C">
      <w:pPr>
        <w:pStyle w:val="ConsPlusNormal"/>
        <w:ind w:firstLine="540"/>
        <w:jc w:val="both"/>
      </w:pPr>
      <w:r>
        <w:t xml:space="preserve">10.23. При производстве кондитерских изделий с кремом (тортов, пирожных, рулетов и др.) </w:t>
      </w:r>
      <w:r>
        <w:lastRenderedPageBreak/>
        <w:t>каждая смена приступает к работе с чистыми стерильными отсадочными мешками, наконечниками к ним и мелким инвентарем.</w:t>
      </w:r>
    </w:p>
    <w:p w:rsidR="001B413C" w:rsidRDefault="001B413C">
      <w:pPr>
        <w:pStyle w:val="ConsPlusNormal"/>
        <w:ind w:firstLine="540"/>
        <w:jc w:val="both"/>
      </w:pPr>
      <w:r>
        <w:t>Выдача и сдача мешков, наконечников и мелкого инвентаря производится в каждой смене по счету. Замена отсадочных мешков производится не реже двух раз в смену.</w:t>
      </w:r>
    </w:p>
    <w:p w:rsidR="001B413C" w:rsidRDefault="001B413C">
      <w:pPr>
        <w:pStyle w:val="ConsPlusNormal"/>
        <w:ind w:firstLine="540"/>
        <w:jc w:val="both"/>
      </w:pPr>
      <w:r>
        <w:t>10.24. Оборудование, применяемое для обработки и хранения отсадочных мешков, наконечников и мелкого инвентаря для работы с кремом, не используется для других целей.</w:t>
      </w:r>
    </w:p>
    <w:p w:rsidR="001B413C" w:rsidRDefault="001B413C">
      <w:pPr>
        <w:pStyle w:val="ConsPlusNormal"/>
        <w:ind w:firstLine="540"/>
        <w:jc w:val="both"/>
      </w:pPr>
      <w:r>
        <w:t>10.25. Для отделки кондитерских изделий пользуются кондитерскими мешками с насадками, кондитерскими шприцами, лопатками, ножами и т.п. Отсадочные мешки с кремом во время перерывов в работе в течение смены хранят в чистой посуде на холоде.</w:t>
      </w:r>
    </w:p>
    <w:p w:rsidR="001B413C" w:rsidRDefault="001B413C">
      <w:pPr>
        <w:pStyle w:val="ConsPlusNormal"/>
        <w:ind w:firstLine="540"/>
        <w:jc w:val="both"/>
      </w:pPr>
      <w:r>
        <w:t>10.26. Кондитерские изделия с кремом после изготовления направляются в холодильную камеру для охлаждения. Окончанием технологического процесса считают достижение температуры +6 град. C внутри изделия.</w:t>
      </w:r>
    </w:p>
    <w:p w:rsidR="001B413C" w:rsidRDefault="001B413C">
      <w:pPr>
        <w:pStyle w:val="ConsPlusNormal"/>
        <w:ind w:firstLine="540"/>
        <w:jc w:val="both"/>
      </w:pPr>
      <w:r>
        <w:t>Продолжительность хранения готовых изделий на производстве при температуре не выше +16 - 18 град. C до загрузки их в холодильную камеру не превышает 2 ч.</w:t>
      </w:r>
    </w:p>
    <w:p w:rsidR="001B413C" w:rsidRDefault="001B413C">
      <w:pPr>
        <w:pStyle w:val="ConsPlusNormal"/>
        <w:ind w:firstLine="540"/>
        <w:jc w:val="both"/>
      </w:pPr>
      <w:r>
        <w:t>10.27. Кондитерские изделия с кремом хранятся в холодильных камерах при температуре не выше +6 град. C. Торты и пирожные без отделки кремом, вафельные торты и пирожные с жировыми, пралиновыми, фруктовыми, отделочными полуфабрикатами должны храниться при температуре не выше +18 град. C и относительной влажности воздуха 70 - 75%.</w:t>
      </w:r>
    </w:p>
    <w:p w:rsidR="001B413C" w:rsidRDefault="001B413C">
      <w:pPr>
        <w:pStyle w:val="ConsPlusNormal"/>
        <w:ind w:firstLine="540"/>
        <w:jc w:val="both"/>
      </w:pPr>
      <w:r>
        <w:t xml:space="preserve">10.28. Сроки годности тортов, пирожных и рулетов, хранящихся при температуре не выше +6 град. C, с момента окончания технологического процесса не должны превышать сроки, установленные </w:t>
      </w:r>
      <w:hyperlink r:id="rId80" w:history="1">
        <w:r>
          <w:rPr>
            <w:color w:val="0000FF"/>
          </w:rPr>
          <w:t>гигиеническими требованиями</w:t>
        </w:r>
      </w:hyperlink>
      <w:r>
        <w:t>, предъявляемыми к особо скоропортящимся продуктам.</w:t>
      </w:r>
    </w:p>
    <w:p w:rsidR="001B413C" w:rsidRDefault="001B413C">
      <w:pPr>
        <w:pStyle w:val="ConsPlusNormal"/>
        <w:ind w:firstLine="540"/>
        <w:jc w:val="both"/>
      </w:pPr>
      <w:r>
        <w:t>10.29. Новые сроки годности на кондитерские изделия с кремом устанавливаются изготовителем по согласованию с органами и учреждениями госсанэпидслужбы в установленном порядке.</w:t>
      </w:r>
    </w:p>
    <w:p w:rsidR="001B413C" w:rsidRDefault="001B413C">
      <w:pPr>
        <w:pStyle w:val="ConsPlusNormal"/>
        <w:ind w:firstLine="540"/>
        <w:jc w:val="both"/>
      </w:pPr>
      <w:r>
        <w:t xml:space="preserve">10.30. Кондитерские изделия с истекшим сроком годности не подлежат реализации потребителю как не отвечающие требованиям санитарных правил и представляющие опасность для здоровья населения. Решение о возможности их дальнейшего использования или уничтожения принимают в соответствии с </w:t>
      </w:r>
      <w:hyperlink r:id="rId81" w:history="1">
        <w:r>
          <w:rPr>
            <w:color w:val="0000FF"/>
          </w:rPr>
          <w:t>Положением</w:t>
        </w:r>
      </w:hyperlink>
      <w:r>
        <w:t xml:space="preserve"> о проведении экспертизы некачественных и опасных продовольственного сырья и пищевых продуктов, их использования или уничтожения, утвержденным Постановлением Правительства Российской Федерации от 29.09.97 N 1263 (Собрание законодательства Российской Федерации, 1997, N 40, ст. 4610).</w:t>
      </w:r>
    </w:p>
    <w:p w:rsidR="001B413C" w:rsidRDefault="001B413C">
      <w:pPr>
        <w:pStyle w:val="ConsPlusNormal"/>
        <w:ind w:firstLine="540"/>
        <w:jc w:val="both"/>
      </w:pPr>
      <w:r>
        <w:t>10.31. Приготовление сиропов, полуфабрикатов кремов, сиропов для промочки производится в строгом соответствии с действующими рецептурами и технологическими инструкциями.</w:t>
      </w:r>
    </w:p>
    <w:p w:rsidR="001B413C" w:rsidRDefault="001B413C">
      <w:pPr>
        <w:pStyle w:val="ConsPlusNormal"/>
        <w:ind w:firstLine="540"/>
        <w:jc w:val="both"/>
      </w:pPr>
      <w:r>
        <w:t>10.32. Готовые изделия упаковываются в чистую, сухую, без постороннего запаха тару. Перед укладкой изделий тару выстилают пергаментом или подпергаментом, лотки закрывают крышками; листы и лотки без крышек могут быть уложены в металлические контейнеры с плотно прилегающими крышками. Перевозка пирожных и рулетов на открытых листах и лотках не осуществляется.</w:t>
      </w:r>
    </w:p>
    <w:p w:rsidR="001B413C" w:rsidRDefault="001B413C">
      <w:pPr>
        <w:pStyle w:val="ConsPlusNormal"/>
        <w:ind w:firstLine="540"/>
        <w:jc w:val="both"/>
      </w:pPr>
      <w:r>
        <w:t>10.33. Торты укладываются в неиспользованные ранее картонные коробки или другие разрешенные для этих целей упаковочные материалы, выстланные салфетками из пергамента или подпергамента, закрываются крышками.</w:t>
      </w:r>
    </w:p>
    <w:p w:rsidR="001B413C" w:rsidRDefault="001B413C">
      <w:pPr>
        <w:pStyle w:val="ConsPlusNormal"/>
        <w:ind w:firstLine="540"/>
        <w:jc w:val="both"/>
      </w:pPr>
      <w:r>
        <w:t>10.34. Транспортировка и реализация тортов без упаковочных материалов не допускаются.</w:t>
      </w:r>
    </w:p>
    <w:p w:rsidR="001B413C" w:rsidRDefault="001B413C">
      <w:pPr>
        <w:pStyle w:val="ConsPlusNormal"/>
        <w:ind w:firstLine="540"/>
        <w:jc w:val="both"/>
      </w:pPr>
      <w:r>
        <w:t>10.35. Маркировка потребительской тары осуществляется в соответствии с требованиями нормативной и технической документации.</w:t>
      </w:r>
    </w:p>
    <w:p w:rsidR="001B413C" w:rsidRDefault="001B413C">
      <w:pPr>
        <w:pStyle w:val="ConsPlusNormal"/>
        <w:ind w:firstLine="540"/>
        <w:jc w:val="both"/>
      </w:pPr>
      <w:r>
        <w:t>10.36. Реализация кондитерских изделий с кремом осуществляется только при наличии холодильного оборудования. Перечень организаций торговли, где осуществляется реализация кондитерских изделий с кремом, согласовывается с органами и учреждениями госсанэпидслужбы.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center"/>
      </w:pPr>
      <w:r>
        <w:t>XI. Санитарные требования к производству</w:t>
      </w:r>
    </w:p>
    <w:p w:rsidR="001B413C" w:rsidRDefault="001B413C">
      <w:pPr>
        <w:pStyle w:val="ConsPlusNormal"/>
        <w:jc w:val="center"/>
      </w:pPr>
      <w:r>
        <w:t>мягкого мороженого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lastRenderedPageBreak/>
        <w:t>11.1. Выработка и реализация мягкого мороженого осуществляется в соответствии с нормативной и технической документацией, согласованной с органами и учреждениями госсанэпидслужбы в установленном порядке, при наличии:</w:t>
      </w:r>
    </w:p>
    <w:p w:rsidR="001B413C" w:rsidRDefault="001B413C">
      <w:pPr>
        <w:pStyle w:val="ConsPlusNormal"/>
        <w:ind w:firstLine="540"/>
        <w:jc w:val="both"/>
      </w:pPr>
      <w:r>
        <w:t>- помещения для хранения и обработки сырья с холодильным оборудованием;</w:t>
      </w:r>
    </w:p>
    <w:p w:rsidR="001B413C" w:rsidRDefault="001B413C">
      <w:pPr>
        <w:pStyle w:val="ConsPlusNormal"/>
        <w:ind w:firstLine="540"/>
        <w:jc w:val="both"/>
      </w:pPr>
      <w:r>
        <w:t>- помещения для восстановления молочной смеси и приготовления гарниров с холодильным оборудованием;</w:t>
      </w:r>
    </w:p>
    <w:p w:rsidR="001B413C" w:rsidRDefault="001B413C">
      <w:pPr>
        <w:pStyle w:val="ConsPlusNormal"/>
        <w:ind w:firstLine="540"/>
        <w:jc w:val="both"/>
      </w:pPr>
      <w:r>
        <w:t>- моечной инвентаря и посуды.</w:t>
      </w:r>
    </w:p>
    <w:p w:rsidR="001B413C" w:rsidRDefault="001B413C">
      <w:pPr>
        <w:pStyle w:val="ConsPlusNormal"/>
        <w:ind w:firstLine="540"/>
        <w:jc w:val="both"/>
      </w:pPr>
      <w:r>
        <w:t>11.2. Сухие смеси хранят в холодильных шкафах. Во вскрытой таре сухие смеси хранят не более 20 суток, концентраты молочных смесей (КМС) - в плотно завязанном полиэтиленовом вкладыше - не более 30 суток.</w:t>
      </w:r>
    </w:p>
    <w:p w:rsidR="001B413C" w:rsidRDefault="001B413C">
      <w:pPr>
        <w:pStyle w:val="ConsPlusNormal"/>
        <w:ind w:firstLine="540"/>
        <w:jc w:val="both"/>
      </w:pPr>
      <w:r>
        <w:t>11.3. Для выработки мягкого мороженого используют восстановленные смеси, приготовленные из сухих или КМС. Для восстановления смеси используют свежекипяченую питьевую воду. Компоненты берутся в строго определенных соотношениях, предусмотренных в нормативной и/или технической документации.</w:t>
      </w:r>
    </w:p>
    <w:p w:rsidR="001B413C" w:rsidRDefault="001B413C">
      <w:pPr>
        <w:pStyle w:val="ConsPlusNormal"/>
        <w:ind w:firstLine="540"/>
        <w:jc w:val="both"/>
      </w:pPr>
      <w:r>
        <w:t>11.4. Восстанавливать сухую смесь или КМС следует по мере реализации мягкого мороженого. Восстановленную смесь хранят (в случае необходимости) в холодильном шкафу при температуре не выше +6 град. C не более 18 ч с момента изготовления.</w:t>
      </w:r>
    </w:p>
    <w:p w:rsidR="001B413C" w:rsidRDefault="001B413C">
      <w:pPr>
        <w:pStyle w:val="ConsPlusNormal"/>
        <w:ind w:firstLine="540"/>
        <w:jc w:val="both"/>
      </w:pPr>
      <w:r>
        <w:t>11.5. Для предотвращения возникновения и распространения инфекционных заболеваний, отравлений реализация мягкого мороженого допускается только в местах его изготовления, а выработка осуществляется непосредственно перед отпуском.</w:t>
      </w:r>
    </w:p>
    <w:p w:rsidR="001B413C" w:rsidRDefault="001B413C">
      <w:pPr>
        <w:pStyle w:val="ConsPlusNormal"/>
        <w:ind w:firstLine="540"/>
        <w:jc w:val="both"/>
      </w:pPr>
      <w:r>
        <w:t>11.6. Мягкое мороженое отпускают в креманках, фужерах, вазочках или стаканчиках (вафельных, бумажных, из полистирола или комбинированных материалов, разрешенных для этих целей органами и учреждениями госсанэпидслужбы в установленном порядке). Одноразовую посуду хранят в заводской таре, повторное ее использование запрещается.</w:t>
      </w:r>
    </w:p>
    <w:p w:rsidR="001B413C" w:rsidRDefault="001B413C">
      <w:pPr>
        <w:pStyle w:val="ConsPlusNormal"/>
        <w:ind w:firstLine="540"/>
        <w:jc w:val="both"/>
      </w:pPr>
      <w:r>
        <w:t>11.7. Обработка фризера осуществляется в соответствии с инструкцией по его эксплуатации.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center"/>
      </w:pPr>
      <w:r>
        <w:t>XII. Мероприятия по борьбе с насекомыми и грызунами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 xml:space="preserve">12.1. </w:t>
      </w:r>
      <w:proofErr w:type="gramStart"/>
      <w:r>
        <w:t>В организациях не допускается наличие насекомых (вредные членистоногие - тараканы, мухи, рыжие домовые муравьи, комары, крысиные клещи; вредители запасов - жуки, бабочки, сеноеды, клещи и др.) и грызунов (серые и черные крысы, домовые мыши, полевки и др.).</w:t>
      </w:r>
      <w:proofErr w:type="gramEnd"/>
    </w:p>
    <w:p w:rsidR="001B413C" w:rsidRDefault="001B413C">
      <w:pPr>
        <w:pStyle w:val="ConsPlusNormal"/>
        <w:ind w:firstLine="540"/>
        <w:jc w:val="both"/>
      </w:pPr>
      <w:r>
        <w:t>Для борьбы с насекомыми и грызунами используются современные и эффективные средства, разрешенные для этих целей органами и учреждениями госсанэпидслужбы в установленном порядке. Не рекомендуется применять для борьбы с мухами средства типа липких лент и поверхностей.</w:t>
      </w:r>
    </w:p>
    <w:p w:rsidR="001B413C" w:rsidRDefault="001B413C">
      <w:pPr>
        <w:pStyle w:val="ConsPlusNormal"/>
        <w:ind w:firstLine="540"/>
        <w:jc w:val="both"/>
      </w:pPr>
      <w:r>
        <w:t>12.2. Мероприятия по дезинсекции и дератизации проводятся постоянно и регулярно в установленном порядке.</w:t>
      </w:r>
    </w:p>
    <w:p w:rsidR="001B413C" w:rsidRDefault="001B413C">
      <w:pPr>
        <w:pStyle w:val="ConsPlusNormal"/>
        <w:ind w:firstLine="540"/>
        <w:jc w:val="both"/>
      </w:pPr>
      <w:r>
        <w:t xml:space="preserve">12.3. Методика, кратность и условия проведения дезинсекционных и дератизационных работ регламентируются гигиеническими требованиями, предъявляемыми к проведению </w:t>
      </w:r>
      <w:hyperlink r:id="rId82" w:history="1">
        <w:r>
          <w:rPr>
            <w:color w:val="0000FF"/>
          </w:rPr>
          <w:t>дезинфекционных</w:t>
        </w:r>
      </w:hyperlink>
      <w:r>
        <w:t xml:space="preserve">, </w:t>
      </w:r>
      <w:hyperlink r:id="rId83" w:history="1">
        <w:r>
          <w:rPr>
            <w:color w:val="0000FF"/>
          </w:rPr>
          <w:t>дератизационных</w:t>
        </w:r>
      </w:hyperlink>
      <w:r>
        <w:t xml:space="preserve"> и </w:t>
      </w:r>
      <w:hyperlink r:id="rId84" w:history="1">
        <w:r>
          <w:rPr>
            <w:color w:val="0000FF"/>
          </w:rPr>
          <w:t>дезинсекционных</w:t>
        </w:r>
      </w:hyperlink>
      <w:r>
        <w:t xml:space="preserve"> работ.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center"/>
      </w:pPr>
      <w:r>
        <w:t>XIII. Санитарные требования к личной гигиене</w:t>
      </w:r>
    </w:p>
    <w:p w:rsidR="001B413C" w:rsidRDefault="001B413C">
      <w:pPr>
        <w:pStyle w:val="ConsPlusNormal"/>
        <w:jc w:val="center"/>
      </w:pPr>
      <w:r>
        <w:t>персонала организации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 xml:space="preserve">13.1. Лица, поступающие на работу в организации общественного питания, проходят предварительные при поступлении и периодические медицинские осмотры, </w:t>
      </w:r>
      <w:hyperlink r:id="rId85" w:history="1">
        <w:r>
          <w:rPr>
            <w:color w:val="0000FF"/>
          </w:rPr>
          <w:t>профессиональную гигиеническую подготовку</w:t>
        </w:r>
      </w:hyperlink>
      <w:r>
        <w:t xml:space="preserve"> и аттестацию в установленном порядке.</w:t>
      </w:r>
    </w:p>
    <w:p w:rsidR="001B413C" w:rsidRDefault="001B413C">
      <w:pPr>
        <w:pStyle w:val="ConsPlusNormal"/>
        <w:ind w:firstLine="540"/>
        <w:jc w:val="both"/>
      </w:pPr>
      <w:r>
        <w:t>13.2. Выпускники высших, средних и специальных учебных заведений в течение первого года после их окончания допускаются к работе без прохождения гигиенической подготовки и аттестации в установленном порядке.</w:t>
      </w:r>
    </w:p>
    <w:p w:rsidR="001B413C" w:rsidRDefault="001B413C">
      <w:pPr>
        <w:pStyle w:val="ConsPlusNormal"/>
        <w:ind w:firstLine="540"/>
        <w:jc w:val="both"/>
      </w:pPr>
      <w:r>
        <w:t xml:space="preserve">13.3. На каждого работника заводится личная медицинская книжка установленного </w:t>
      </w:r>
      <w:hyperlink r:id="rId86" w:history="1">
        <w:r>
          <w:rPr>
            <w:color w:val="0000FF"/>
          </w:rPr>
          <w:t>образца</w:t>
        </w:r>
      </w:hyperlink>
      <w:r>
        <w:t xml:space="preserve">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гигиенической </w:t>
      </w:r>
      <w:r>
        <w:lastRenderedPageBreak/>
        <w:t>подготовки и аттестации.</w:t>
      </w:r>
    </w:p>
    <w:p w:rsidR="001B413C" w:rsidRDefault="001B413C">
      <w:pPr>
        <w:pStyle w:val="ConsPlusNormal"/>
        <w:ind w:firstLine="540"/>
        <w:jc w:val="both"/>
      </w:pPr>
      <w:r>
        <w:t>13.4. Работники организации обязаны соблюдать следующие правила личной гигиены:</w:t>
      </w:r>
    </w:p>
    <w:p w:rsidR="001B413C" w:rsidRDefault="001B413C">
      <w:pPr>
        <w:pStyle w:val="ConsPlusNormal"/>
        <w:ind w:firstLine="540"/>
        <w:jc w:val="both"/>
      </w:pPr>
      <w:r>
        <w:t>- оставлять верхнюю одежду, обувь, головной убор, личные вещи в гардеробной;</w:t>
      </w:r>
    </w:p>
    <w:p w:rsidR="001B413C" w:rsidRDefault="001B413C">
      <w:pPr>
        <w:pStyle w:val="ConsPlusNormal"/>
        <w:ind w:firstLine="540"/>
        <w:jc w:val="both"/>
      </w:pPr>
      <w:r>
        <w:t>- перед началом работы тщательно мыть руки с мылом, надевать чистую санитарную одежду, подбирать волосы под колпак или косынку или надевать специальную сеточку для волос;</w:t>
      </w:r>
    </w:p>
    <w:p w:rsidR="001B413C" w:rsidRDefault="001B413C">
      <w:pPr>
        <w:pStyle w:val="ConsPlusNormal"/>
        <w:ind w:firstLine="540"/>
        <w:jc w:val="both"/>
      </w:pPr>
      <w:r>
        <w:t>- работать в чистой санитарной одежде, менять ее по мере загрязнения;</w:t>
      </w:r>
    </w:p>
    <w:p w:rsidR="001B413C" w:rsidRDefault="001B413C">
      <w:pPr>
        <w:pStyle w:val="ConsPlusNormal"/>
        <w:ind w:firstLine="540"/>
        <w:jc w:val="both"/>
      </w:pPr>
      <w:r>
        <w:t>- при посещении туалета снимать санитарную одежду в специально отведенном месте, после посещения туалета тщательно мыть руки с мылом;</w:t>
      </w:r>
    </w:p>
    <w:p w:rsidR="001B413C" w:rsidRDefault="001B413C">
      <w:pPr>
        <w:pStyle w:val="ConsPlusNormal"/>
        <w:ind w:firstLine="540"/>
        <w:jc w:val="both"/>
      </w:pPr>
      <w:r>
        <w:t>- при появлении признаков простудного заболевания или кишечной дисфункции, а также нагноений, порезов, ожогов сообщать администрации и обращаться в медицинское учреждение для лечения;</w:t>
      </w:r>
    </w:p>
    <w:p w:rsidR="001B413C" w:rsidRDefault="001B413C">
      <w:pPr>
        <w:pStyle w:val="ConsPlusNormal"/>
        <w:ind w:firstLine="540"/>
        <w:jc w:val="both"/>
      </w:pPr>
      <w:r>
        <w:t>- сообщать обо всех случаях заболеваний кишечными инфекциями в семье работника;</w:t>
      </w:r>
    </w:p>
    <w:p w:rsidR="001B413C" w:rsidRDefault="001B413C">
      <w:pPr>
        <w:pStyle w:val="ConsPlusNormal"/>
        <w:ind w:firstLine="540"/>
        <w:jc w:val="both"/>
      </w:pPr>
      <w:r>
        <w:t>- при изготовлении блюд, кулинарных изделий и кондитерских изделий снимать ювелирные украшения, часы и другие бьющиеся предметы, коротко стричь ногти и не покрывать их лаком, не застегивать спецодежду булавками;</w:t>
      </w:r>
    </w:p>
    <w:p w:rsidR="001B413C" w:rsidRDefault="001B413C">
      <w:pPr>
        <w:pStyle w:val="ConsPlusNormal"/>
        <w:ind w:firstLine="540"/>
        <w:jc w:val="both"/>
      </w:pPr>
      <w:r>
        <w:t>- не курить и не принимать пищу на рабочем месте (прием пищи и курение разрешаются в специально отведенном помещении или месте).</w:t>
      </w:r>
    </w:p>
    <w:p w:rsidR="001B413C" w:rsidRDefault="001B413C">
      <w:pPr>
        <w:pStyle w:val="ConsPlusNormal"/>
        <w:ind w:firstLine="540"/>
        <w:jc w:val="both"/>
      </w:pPr>
      <w:r>
        <w:t>Для дополнительной обработки рук возможно применение кожных антисептиков.</w:t>
      </w:r>
    </w:p>
    <w:p w:rsidR="001B413C" w:rsidRDefault="001B413C">
      <w:pPr>
        <w:pStyle w:val="ConsPlusNormal"/>
        <w:jc w:val="both"/>
      </w:pPr>
      <w:r>
        <w:t xml:space="preserve">(абзац введен </w:t>
      </w:r>
      <w:hyperlink r:id="rId87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13.5. Ежедневно перед началом смены в холодном, горячем и кондитерском цехах, а также в организациях, вырабатывающих мягкое мороженое, медработник или другие ответственные лица проводят осмотр открытых поверхностей тела работников на наличие гнойничковых заболеваний, а также у работников, занятых приготовлением, порционированием и сервировкой блюд, их раздачей. Лица с гнойничковыми заболеваниями кожи, нагноившимися порезами, ожогами, ссадинами, а также с катарами верхних дыхательных путей к работе в этих цехах не допускаются.</w:t>
      </w:r>
    </w:p>
    <w:p w:rsidR="001B413C" w:rsidRDefault="001B413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8" w:history="1">
        <w:r>
          <w:rPr>
            <w:color w:val="0000FF"/>
          </w:rPr>
          <w:t>Изменений и дополнений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13.6. В каждой организации следует иметь аптечку с набором медикаментов для оказания первой медицинской помощи.</w:t>
      </w:r>
    </w:p>
    <w:p w:rsidR="001B413C" w:rsidRDefault="001B413C">
      <w:pPr>
        <w:pStyle w:val="ConsPlusNormal"/>
        <w:ind w:firstLine="540"/>
        <w:jc w:val="both"/>
      </w:pPr>
      <w:r>
        <w:t xml:space="preserve">Учащиеся средних общеобразовательных школ, профессионально-технических училищ, студенты специальных учебных заведений и техникумов перед прохождением производственной практики в организации и его сети в обязательном порядке проходят медицинское обследование и гигиеническую </w:t>
      </w:r>
      <w:hyperlink r:id="rId89" w:history="1">
        <w:r>
          <w:rPr>
            <w:color w:val="0000FF"/>
          </w:rPr>
          <w:t>подготовку</w:t>
        </w:r>
      </w:hyperlink>
      <w:r>
        <w:t xml:space="preserve"> в установленном порядке.</w:t>
      </w:r>
    </w:p>
    <w:p w:rsidR="001B413C" w:rsidRDefault="001B413C">
      <w:pPr>
        <w:pStyle w:val="ConsPlusNormal"/>
        <w:ind w:firstLine="540"/>
        <w:jc w:val="both"/>
      </w:pPr>
      <w:r>
        <w:t>13.7. Слесари, электромонтеры и другие работники, занятые ремонтными работами в производственных и складских помещениях, работают в цехах в чистой санитарной (или специальной) одежде, переносят инструменты в специальных закрытых ящиках. При проведении работ должно быть обеспечено исключение загрязнения сырья, полуфабрикатов и готовой продукции.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center"/>
      </w:pPr>
      <w:bookmarkStart w:id="15" w:name="P910"/>
      <w:bookmarkEnd w:id="15"/>
      <w:r>
        <w:t>XIV. Организация производственного контроля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 xml:space="preserve">14.1. Во всех организациях, независимо от форм собственности, организуется производственный контроль. Производственный контроль осуществляется в соответствии с санитарными </w:t>
      </w:r>
      <w:hyperlink r:id="rId90" w:history="1">
        <w:r>
          <w:rPr>
            <w:color w:val="0000FF"/>
          </w:rPr>
          <w:t>правилами</w:t>
        </w:r>
      </w:hyperlink>
      <w:r>
        <w:t xml:space="preserve"> "Организация и проведение производственного </w:t>
      </w:r>
      <w:proofErr w:type="gramStart"/>
      <w:r>
        <w:t>контроля за</w:t>
      </w:r>
      <w:proofErr w:type="gramEnd"/>
      <w:r>
        <w:t xml:space="preserve"> соблюдением санитарных правил и выполнением санитарно-противоэпидемических (профилактических) мероприятий. СП 1.1.1058-01", зарегистрированными в Минюсте России 30 октября 2001 г., </w:t>
      </w:r>
      <w:proofErr w:type="gramStart"/>
      <w:r>
        <w:t>регистрационный</w:t>
      </w:r>
      <w:proofErr w:type="gramEnd"/>
      <w:r>
        <w:t xml:space="preserve"> N 3000.</w:t>
      </w:r>
    </w:p>
    <w:p w:rsidR="001B413C" w:rsidRDefault="001B413C">
      <w:pPr>
        <w:pStyle w:val="ConsPlusNormal"/>
        <w:ind w:firstLine="540"/>
        <w:jc w:val="both"/>
      </w:pPr>
      <w:r>
        <w:t xml:space="preserve">14.2. Лабораторные исследования по микробиологическим показателям должны проводиться в соответствии с </w:t>
      </w:r>
      <w:hyperlink r:id="rId91" w:history="1">
        <w:r>
          <w:rPr>
            <w:color w:val="0000FF"/>
          </w:rPr>
          <w:t>требованиями</w:t>
        </w:r>
      </w:hyperlink>
      <w:r>
        <w:t xml:space="preserve"> к санитарно-бактериологическому контролю в организациях общественного питания и торговли пищевыми продуктами.</w:t>
      </w:r>
    </w:p>
    <w:p w:rsidR="001B413C" w:rsidRDefault="001B413C">
      <w:pPr>
        <w:pStyle w:val="ConsPlusNormal"/>
        <w:ind w:firstLine="540"/>
        <w:jc w:val="both"/>
      </w:pPr>
      <w:r>
        <w:t xml:space="preserve">14.3. Порядок и периодичность производственного контроля, в том числе лабораторных исследований, устанавливается организацией по согласованию с органами и учреждениями </w:t>
      </w:r>
      <w:r>
        <w:lastRenderedPageBreak/>
        <w:t xml:space="preserve">госсанэпидслужбы. </w:t>
      </w:r>
      <w:proofErr w:type="gramStart"/>
      <w:r>
        <w:t>Номенклатура, объем и периодичность производственного контроля за качеством и безопасностью поступающего производственного продовольственного сырья и пищевых продуктов, технологическим процессом производства, а также условиями труда, соблюдением правил личной гигиены работниками должны соответствовать виду, типу и мощности организации и определяются с учетом санитарно-эпидемиологической характеристики производства, наличия вредных производственных факторов, степени их влияния на здоровье человека и среду его обитания.</w:t>
      </w:r>
      <w:proofErr w:type="gramEnd"/>
    </w:p>
    <w:p w:rsidR="001B413C" w:rsidRDefault="001B413C">
      <w:pPr>
        <w:pStyle w:val="ConsPlusNormal"/>
        <w:ind w:firstLine="540"/>
        <w:jc w:val="both"/>
      </w:pPr>
      <w:r>
        <w:t xml:space="preserve">В период проведения массовых общественных мероприятий организациям общественного питания, участвующим в организации питания, рекомендуется обеспечить дополнительный </w:t>
      </w:r>
      <w:proofErr w:type="gramStart"/>
      <w:r>
        <w:t>контроль за</w:t>
      </w:r>
      <w:proofErr w:type="gramEnd"/>
      <w:r>
        <w:t xml:space="preserve"> качеством и безопасностью приготовленных блюд. Для контроля приготовленных блюд отбираются суточные пробы.</w:t>
      </w:r>
    </w:p>
    <w:p w:rsidR="001B413C" w:rsidRDefault="001B413C">
      <w:pPr>
        <w:pStyle w:val="ConsPlusNormal"/>
        <w:jc w:val="both"/>
      </w:pPr>
      <w:r>
        <w:t xml:space="preserve">(абзац введен </w:t>
      </w:r>
      <w:hyperlink r:id="rId92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Суточную пробу от приготовленного блюда отбирают стерильными (или прокипяченными) ложками в промаркированную стерильную (или прокипяченную) стеклянную посуду с плотно закрывающимися стеклянными или металлическими крышками. Порционные блюда отбираются в полном объеме, при этом салаты, первые и третьи блюда, гарниры - не менее 100 гр.</w:t>
      </w:r>
    </w:p>
    <w:p w:rsidR="001B413C" w:rsidRDefault="001B413C">
      <w:pPr>
        <w:pStyle w:val="ConsPlusNormal"/>
        <w:jc w:val="both"/>
      </w:pPr>
      <w:r>
        <w:t xml:space="preserve">(абзац введен </w:t>
      </w:r>
      <w:hyperlink r:id="rId93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Отобранные суточные пробы сохраняют не менее 48 часов в специальном холодильнике или в специально отведенном месте холодильника при температуре +2 - +6 °C.</w:t>
      </w:r>
    </w:p>
    <w:p w:rsidR="001B413C" w:rsidRDefault="001B413C">
      <w:pPr>
        <w:pStyle w:val="ConsPlusNormal"/>
        <w:jc w:val="both"/>
      </w:pPr>
      <w:r>
        <w:t xml:space="preserve">(абзац введен </w:t>
      </w:r>
      <w:hyperlink r:id="rId94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14.4. При неудовлетворительных результатах лабораторных исследований продукции повторно исследуется удвоенное количество образцов, проводится дополнительный контроль производства по ходу технологического процесса, сырья, полуфабрикатов, вспомогательных материалов, воды и воздуха, санитарной одежды, рук работников организации, санитарно-гигиенического состояния всех рабочих помещений.</w:t>
      </w:r>
    </w:p>
    <w:p w:rsidR="001B413C" w:rsidRDefault="001B413C">
      <w:pPr>
        <w:pStyle w:val="ConsPlusNormal"/>
        <w:ind w:firstLine="540"/>
        <w:jc w:val="both"/>
      </w:pPr>
      <w:r>
        <w:t>При получении неудовлетворительных результатов лабораторных исследований разрабатываются и проводятся необходимые санитарно-гигиенические и противоэпидемические мероприятия.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center"/>
      </w:pPr>
      <w:r>
        <w:t>XV. Требования к соблюдению санитарных правил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>15.1. Руководитель организации обеспечивает:</w:t>
      </w:r>
    </w:p>
    <w:p w:rsidR="001B413C" w:rsidRDefault="001B413C">
      <w:pPr>
        <w:pStyle w:val="ConsPlusNormal"/>
        <w:ind w:firstLine="540"/>
        <w:jc w:val="both"/>
      </w:pPr>
      <w:r>
        <w:t>- наличие на каждом предприятии настоящих санитарных правил;</w:t>
      </w:r>
    </w:p>
    <w:p w:rsidR="001B413C" w:rsidRDefault="001B413C">
      <w:pPr>
        <w:pStyle w:val="ConsPlusNormal"/>
        <w:ind w:firstLine="540"/>
        <w:jc w:val="both"/>
      </w:pPr>
      <w:r>
        <w:t>- выполнение требований санитарных правил всеми работниками предприятия;</w:t>
      </w:r>
    </w:p>
    <w:p w:rsidR="001B413C" w:rsidRDefault="001B413C">
      <w:pPr>
        <w:pStyle w:val="ConsPlusNormal"/>
        <w:ind w:firstLine="540"/>
        <w:jc w:val="both"/>
      </w:pPr>
      <w:r>
        <w:t>- должное санитарное состояние нецентрализованных источников водоснабжения и качество воды в них;</w:t>
      </w:r>
    </w:p>
    <w:p w:rsidR="001B413C" w:rsidRDefault="001B413C">
      <w:pPr>
        <w:pStyle w:val="ConsPlusNormal"/>
        <w:ind w:firstLine="540"/>
        <w:jc w:val="both"/>
      </w:pPr>
      <w:r>
        <w:t>- организацию производственного и лабораторного контроля;</w:t>
      </w:r>
    </w:p>
    <w:p w:rsidR="001B413C" w:rsidRDefault="001B413C">
      <w:pPr>
        <w:pStyle w:val="ConsPlusNormal"/>
        <w:ind w:firstLine="540"/>
        <w:jc w:val="both"/>
      </w:pPr>
      <w:r>
        <w:t>- необходимые условия для соблюдения санитарных норм и правил на всех этапах приготовления и реализации блюд и изделий, гарантирующих их качество и безопасность для здоровья потребителей;</w:t>
      </w:r>
    </w:p>
    <w:p w:rsidR="001B413C" w:rsidRDefault="001B413C">
      <w:pPr>
        <w:pStyle w:val="ConsPlusNormal"/>
        <w:ind w:firstLine="540"/>
        <w:jc w:val="both"/>
      </w:pPr>
      <w:r>
        <w:t>- прием на работу лиц, имеющих допуск по состоянию здоровья, прошедших профессиональную, гигиеническую подготовку и аттестацию;</w:t>
      </w:r>
    </w:p>
    <w:p w:rsidR="001B413C" w:rsidRDefault="001B413C">
      <w:pPr>
        <w:pStyle w:val="ConsPlusNormal"/>
        <w:ind w:firstLine="540"/>
        <w:jc w:val="both"/>
      </w:pPr>
      <w:r>
        <w:t>- наличие личных медицинских книжек на каждого работника;</w:t>
      </w:r>
    </w:p>
    <w:p w:rsidR="001B413C" w:rsidRDefault="001B413C">
      <w:pPr>
        <w:pStyle w:val="ConsPlusNormal"/>
        <w:ind w:firstLine="540"/>
        <w:jc w:val="both"/>
      </w:pPr>
      <w:r>
        <w:t>- своевременное прохождение предварительных при поступлении и периодических медицинских обследований всеми работниками;</w:t>
      </w:r>
    </w:p>
    <w:p w:rsidR="001B413C" w:rsidRDefault="001B413C">
      <w:pPr>
        <w:pStyle w:val="ConsPlusNormal"/>
        <w:ind w:firstLine="540"/>
        <w:jc w:val="both"/>
      </w:pPr>
      <w:r>
        <w:t>- организацию курсовой гигиенической подготовки и переподготовки персонала по программе гигиенического обучения не реже 1 раза в 2 года;</w:t>
      </w:r>
    </w:p>
    <w:p w:rsidR="001B413C" w:rsidRDefault="001B413C">
      <w:pPr>
        <w:pStyle w:val="ConsPlusNormal"/>
        <w:ind w:firstLine="540"/>
        <w:jc w:val="both"/>
      </w:pPr>
      <w:r>
        <w:t>- выполнение постановлений, предписаний органов и учреждений госсанэпидслужбы;</w:t>
      </w:r>
    </w:p>
    <w:p w:rsidR="001B413C" w:rsidRDefault="001B413C">
      <w:pPr>
        <w:pStyle w:val="ConsPlusNormal"/>
        <w:ind w:firstLine="540"/>
        <w:jc w:val="both"/>
      </w:pPr>
      <w:r>
        <w:t>- наличие санитарного журнала установленной формы;</w:t>
      </w:r>
    </w:p>
    <w:p w:rsidR="001B413C" w:rsidRDefault="001B413C">
      <w:pPr>
        <w:pStyle w:val="ConsPlusNormal"/>
        <w:ind w:firstLine="540"/>
        <w:jc w:val="both"/>
      </w:pPr>
      <w:r>
        <w:t xml:space="preserve">- ежедневное ведение необходимой документации (бракеражные журналы, журналы осмотров персонала на гнойничковые и острые респираторные заболевания, журнал контроля </w:t>
      </w:r>
      <w:r>
        <w:lastRenderedPageBreak/>
        <w:t>качества фритюрных жиров и др.);</w:t>
      </w:r>
    </w:p>
    <w:p w:rsidR="001B413C" w:rsidRDefault="001B413C">
      <w:pPr>
        <w:pStyle w:val="ConsPlusNormal"/>
        <w:ind w:firstLine="540"/>
        <w:jc w:val="both"/>
      </w:pPr>
      <w:r>
        <w:t>- условия труда работников в соответствии с действующим законодательством, санитарными правилами, гигиеническими нормативами;</w:t>
      </w:r>
    </w:p>
    <w:p w:rsidR="001B413C" w:rsidRDefault="001B413C">
      <w:pPr>
        <w:pStyle w:val="ConsPlusNormal"/>
        <w:ind w:firstLine="540"/>
        <w:jc w:val="both"/>
      </w:pPr>
      <w:r>
        <w:t>- организацию регулярной централизованной стирки и починки санитарной и специальной одежды;</w:t>
      </w:r>
    </w:p>
    <w:p w:rsidR="001B413C" w:rsidRDefault="001B413C">
      <w:pPr>
        <w:pStyle w:val="ConsPlusNormal"/>
        <w:ind w:firstLine="540"/>
        <w:jc w:val="both"/>
      </w:pPr>
      <w:r>
        <w:t>- исправную работу технологического, холодильного и другого оборудования предприятия;</w:t>
      </w:r>
    </w:p>
    <w:p w:rsidR="001B413C" w:rsidRDefault="001B413C">
      <w:pPr>
        <w:pStyle w:val="ConsPlusNormal"/>
        <w:ind w:firstLine="540"/>
        <w:jc w:val="both"/>
      </w:pPr>
      <w:r>
        <w:t>- наличие достаточного количества производственного инвентаря, посуды, моющих, дезинфицирующих средств и других предметов материально-технического оснащения;</w:t>
      </w:r>
    </w:p>
    <w:p w:rsidR="001B413C" w:rsidRDefault="001B413C">
      <w:pPr>
        <w:pStyle w:val="ConsPlusNormal"/>
        <w:ind w:firstLine="540"/>
        <w:jc w:val="both"/>
      </w:pPr>
      <w:r>
        <w:t>- проведение мероприятий по дезинфекции, дезинсекции и дератизации;</w:t>
      </w:r>
    </w:p>
    <w:p w:rsidR="001B413C" w:rsidRDefault="001B413C">
      <w:pPr>
        <w:pStyle w:val="ConsPlusNormal"/>
        <w:ind w:firstLine="540"/>
        <w:jc w:val="both"/>
      </w:pPr>
      <w:r>
        <w:t>- наличие аптечек для оказания первой медицинской помощи и их своевременное пополнение;</w:t>
      </w:r>
    </w:p>
    <w:p w:rsidR="001B413C" w:rsidRDefault="001B413C">
      <w:pPr>
        <w:pStyle w:val="ConsPlusNormal"/>
        <w:ind w:firstLine="540"/>
        <w:jc w:val="both"/>
      </w:pPr>
      <w:r>
        <w:t>- организацию санитарно-просветительной работы с персоналом путем проведения семинаров, бесед, лекций.</w:t>
      </w:r>
    </w:p>
    <w:p w:rsidR="001B413C" w:rsidRDefault="001B413C">
      <w:pPr>
        <w:pStyle w:val="ConsPlusNormal"/>
        <w:ind w:firstLine="540"/>
        <w:jc w:val="both"/>
      </w:pPr>
      <w:r>
        <w:t>15.2. Соблюдение санитарных правил является обязательным для граждан, индивидуальных предпринимателей и юридических лиц (</w:t>
      </w:r>
      <w:hyperlink r:id="rId95" w:history="1">
        <w:r>
          <w:rPr>
            <w:color w:val="0000FF"/>
          </w:rPr>
          <w:t>ст. 39</w:t>
        </w:r>
      </w:hyperlink>
      <w:r>
        <w:t xml:space="preserve"> Федерального закона от 30 марта 1999 г. N 52-ФЗ &lt;*&gt; "О санитарно-эпидемиологическом благополучии населения").</w:t>
      </w:r>
    </w:p>
    <w:p w:rsidR="001B413C" w:rsidRDefault="001B413C">
      <w:pPr>
        <w:pStyle w:val="ConsPlusNormal"/>
        <w:ind w:firstLine="540"/>
        <w:jc w:val="both"/>
      </w:pPr>
      <w:r>
        <w:t>--------------------------------</w:t>
      </w:r>
    </w:p>
    <w:p w:rsidR="001B413C" w:rsidRDefault="001B413C">
      <w:pPr>
        <w:pStyle w:val="ConsPlusNormal"/>
        <w:ind w:firstLine="540"/>
        <w:jc w:val="both"/>
      </w:pPr>
      <w:r>
        <w:t>&lt;*&gt; Опубликован в "Российской газете" 6 апреля 1999 г. N 64-65 (2173-2174).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center"/>
      </w:pPr>
      <w:r>
        <w:t>XVI. Требования к временным организациям</w:t>
      </w:r>
    </w:p>
    <w:p w:rsidR="001B413C" w:rsidRDefault="001B413C">
      <w:pPr>
        <w:pStyle w:val="ConsPlusNormal"/>
        <w:jc w:val="center"/>
      </w:pPr>
      <w:r>
        <w:t>общественного питания быстрого обслуживания</w:t>
      </w:r>
    </w:p>
    <w:p w:rsidR="001B413C" w:rsidRDefault="001B413C">
      <w:pPr>
        <w:pStyle w:val="ConsPlusNormal"/>
        <w:jc w:val="center"/>
      </w:pPr>
    </w:p>
    <w:p w:rsidR="001B413C" w:rsidRDefault="001B413C">
      <w:pPr>
        <w:pStyle w:val="ConsPlusNormal"/>
        <w:jc w:val="center"/>
      </w:pPr>
      <w:proofErr w:type="gramStart"/>
      <w:r>
        <w:t xml:space="preserve">(введен </w:t>
      </w:r>
      <w:hyperlink r:id="rId96" w:history="1">
        <w:r>
          <w:rPr>
            <w:color w:val="0000FF"/>
          </w:rPr>
          <w:t>Дополнением N 1</w:t>
        </w:r>
      </w:hyperlink>
      <w:r>
        <w:t>, утв. Постановлением Главного</w:t>
      </w:r>
      <w:proofErr w:type="gramEnd"/>
    </w:p>
    <w:p w:rsidR="001B413C" w:rsidRDefault="001B413C">
      <w:pPr>
        <w:pStyle w:val="ConsPlusNormal"/>
        <w:jc w:val="center"/>
      </w:pPr>
      <w:r>
        <w:t>государственного санитарного врача РФ от 03.04.2003 N 28)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ind w:firstLine="540"/>
        <w:jc w:val="both"/>
      </w:pPr>
      <w:r>
        <w:t>16.1. На временные организации общественного питания быстрого обслуживания, к которым могут относиться палатки, автоприцепы, фургоны и другие и которые организуются на согласованной в установленном порядке территории, распространяются требования санитарно-эпидемиологических правил к организациям общественного питания.</w:t>
      </w:r>
    </w:p>
    <w:p w:rsidR="001B413C" w:rsidRDefault="001B413C">
      <w:pPr>
        <w:pStyle w:val="ConsPlusNormal"/>
        <w:ind w:firstLine="540"/>
        <w:jc w:val="both"/>
      </w:pPr>
      <w:r>
        <w:t>Временные организации общественного питания быстрого обслуживания обеспечиваются пищевыми продуктами (полуфабрикатами, блюдами, кулинарными и другими изделиями), приготовленными в стационарных организациях общественного питания.</w:t>
      </w:r>
    </w:p>
    <w:p w:rsidR="001B413C" w:rsidRDefault="001B413C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97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 xml:space="preserve">16.2. </w:t>
      </w:r>
      <w:proofErr w:type="gramStart"/>
      <w:r>
        <w:t>Исключен</w:t>
      </w:r>
      <w:proofErr w:type="gramEnd"/>
      <w:r>
        <w:t xml:space="preserve"> с 1 июля 2007 года. - </w:t>
      </w:r>
      <w:hyperlink r:id="rId98" w:history="1">
        <w:r>
          <w:rPr>
            <w:color w:val="0000FF"/>
          </w:rPr>
          <w:t>Дополнение N 1</w:t>
        </w:r>
      </w:hyperlink>
      <w:r>
        <w:t>, утв. Постановлением Главного государственного санитарного врача РФ от 03.04.2003 N 28 (ред. 03.05.2007).</w:t>
      </w:r>
    </w:p>
    <w:p w:rsidR="001B413C" w:rsidRDefault="001B413C">
      <w:pPr>
        <w:pStyle w:val="ConsPlusNormal"/>
        <w:ind w:firstLine="540"/>
        <w:jc w:val="both"/>
      </w:pPr>
      <w:r>
        <w:t xml:space="preserve">16.3. При отсутствии централизованного водоснабжения и отсутствии централизованной системы канализации обеспечивается бесперебойная доставка и использование воды, отвечающей требованиям качества воды централизованного водоснабжения, и обеспечивается вывоз стоков, с последующей дезинфекцией емкостей для питьевой воды и емкостей для стоков в установленном </w:t>
      </w:r>
      <w:hyperlink r:id="rId99" w:history="1">
        <w:r>
          <w:rPr>
            <w:color w:val="0000FF"/>
          </w:rPr>
          <w:t>порядке</w:t>
        </w:r>
      </w:hyperlink>
      <w:r>
        <w:t>.</w:t>
      </w:r>
    </w:p>
    <w:p w:rsidR="001B413C" w:rsidRDefault="001B413C">
      <w:pPr>
        <w:pStyle w:val="ConsPlusNormal"/>
        <w:ind w:firstLine="540"/>
        <w:jc w:val="both"/>
      </w:pPr>
      <w:r>
        <w:t>16.4. В ассортимент реализуемой продукции могут включаться готовые пищевые продукты промышленного производства, изделия из полуфабрикатов высокой степени готовности в потребительской упаковке, обеспечивающей термическую обработку пищевого продукта.</w:t>
      </w:r>
    </w:p>
    <w:p w:rsidR="001B413C" w:rsidRDefault="001B413C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Изменений и дополнений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Временные организации общественного питания быстрого обслуживания, удаленные от стационарных организаций общественного питания, должны быть оснащены холодильным оборудованием для хранения скоропортящихся пищевых продуктов, напитков, мороженого.</w:t>
      </w:r>
    </w:p>
    <w:p w:rsidR="001B413C" w:rsidRDefault="001B413C">
      <w:pPr>
        <w:pStyle w:val="ConsPlusNormal"/>
        <w:jc w:val="both"/>
      </w:pPr>
      <w:r>
        <w:t xml:space="preserve">(абзац введен </w:t>
      </w:r>
      <w:hyperlink r:id="rId101" w:history="1">
        <w:r>
          <w:rPr>
            <w:color w:val="0000FF"/>
          </w:rPr>
          <w:t>Изменениями и дополнениями N 4</w:t>
        </w:r>
      </w:hyperlink>
      <w:r>
        <w:t>, утв. Постановлением Главного государственного санитарного врача РФ от 31.03.2011 N 29)</w:t>
      </w:r>
    </w:p>
    <w:p w:rsidR="001B413C" w:rsidRDefault="001B413C">
      <w:pPr>
        <w:pStyle w:val="ConsPlusNormal"/>
        <w:ind w:firstLine="540"/>
        <w:jc w:val="both"/>
      </w:pPr>
      <w:r>
        <w:t>16.5. Для обслуживания потребителей используются одноразовая посуда и приборы, разрешенные в установленном порядке.</w:t>
      </w:r>
    </w:p>
    <w:p w:rsidR="001B413C" w:rsidRDefault="001B413C">
      <w:pPr>
        <w:pStyle w:val="ConsPlusNormal"/>
        <w:ind w:firstLine="540"/>
        <w:jc w:val="both"/>
      </w:pPr>
      <w:r>
        <w:t xml:space="preserve">16.6. Приготовление горячих напитков и готовых блюд быстрого приготовления </w:t>
      </w:r>
      <w:r>
        <w:lastRenderedPageBreak/>
        <w:t xml:space="preserve">осуществляется с использованием бутилированной питьевой воды промышленного производства, отвечающей гигиеническим требованиям </w:t>
      </w:r>
      <w:hyperlink r:id="rId102" w:history="1">
        <w:r>
          <w:rPr>
            <w:color w:val="0000FF"/>
          </w:rPr>
          <w:t>санитарных правил</w:t>
        </w:r>
      </w:hyperlink>
      <w:r>
        <w:t>.</w:t>
      </w:r>
    </w:p>
    <w:p w:rsidR="001B413C" w:rsidRDefault="001B413C">
      <w:pPr>
        <w:pStyle w:val="ConsPlusNormal"/>
        <w:ind w:firstLine="540"/>
        <w:jc w:val="both"/>
      </w:pPr>
      <w:r>
        <w:t xml:space="preserve">16.7. В организациях регулярно проводится санитарная </w:t>
      </w:r>
      <w:proofErr w:type="gramStart"/>
      <w:r>
        <w:t>обработка</w:t>
      </w:r>
      <w:proofErr w:type="gramEnd"/>
      <w:r>
        <w:t xml:space="preserve"> и обеспечиваются условия для соблюдения персоналом правил личной гигиены в соответствии с требованиями санитарных правил.</w:t>
      </w:r>
    </w:p>
    <w:p w:rsidR="001B413C" w:rsidRDefault="001B413C">
      <w:pPr>
        <w:pStyle w:val="ConsPlusNormal"/>
        <w:ind w:firstLine="540"/>
        <w:jc w:val="both"/>
      </w:pPr>
      <w:r>
        <w:t>16.8. Персонал организации быстрого обслуживания обеспечивается туалетом, расположенным в радиусе не более 100 м от рабочего места.</w:t>
      </w:r>
    </w:p>
    <w:p w:rsidR="001B413C" w:rsidRDefault="001B413C">
      <w:pPr>
        <w:pStyle w:val="ConsPlusNormal"/>
        <w:ind w:firstLine="540"/>
        <w:jc w:val="both"/>
      </w:pPr>
      <w:r>
        <w:t>16.9. Для сбора мусора устанавливаются емкости (сборники с одноразовыми пакетами) с последующим своевременным его удалением.</w:t>
      </w:r>
    </w:p>
    <w:p w:rsidR="001B413C" w:rsidRDefault="001B413C">
      <w:pPr>
        <w:pStyle w:val="ConsPlusNormal"/>
        <w:ind w:firstLine="540"/>
        <w:jc w:val="both"/>
      </w:pPr>
      <w:r>
        <w:t>16.10. За качеством и безопасностью продукции осуществляется производственный контроль в соответствии с действующими санитарными правилами.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  <w:jc w:val="center"/>
      </w:pPr>
      <w:r>
        <w:t>XVII. Санитарно-эпидемиологические требования</w:t>
      </w:r>
    </w:p>
    <w:p w:rsidR="001B413C" w:rsidRDefault="001B413C">
      <w:pPr>
        <w:pStyle w:val="ConsPlusNormal"/>
        <w:jc w:val="center"/>
      </w:pPr>
      <w:r>
        <w:t>к организации общественного питания на полевых станах</w:t>
      </w:r>
    </w:p>
    <w:p w:rsidR="001B413C" w:rsidRDefault="001B413C">
      <w:pPr>
        <w:pStyle w:val="ConsPlusNormal"/>
        <w:jc w:val="center"/>
      </w:pPr>
    </w:p>
    <w:p w:rsidR="001B413C" w:rsidRDefault="001B413C">
      <w:pPr>
        <w:pStyle w:val="ConsPlusNormal"/>
        <w:jc w:val="center"/>
      </w:pPr>
      <w:proofErr w:type="gramStart"/>
      <w:r>
        <w:t xml:space="preserve">(введен </w:t>
      </w:r>
      <w:hyperlink r:id="rId103" w:history="1">
        <w:r>
          <w:rPr>
            <w:color w:val="0000FF"/>
          </w:rPr>
          <w:t>Дополнением N 3</w:t>
        </w:r>
      </w:hyperlink>
      <w:r>
        <w:t>, утв. Постановлением Главного</w:t>
      </w:r>
      <w:proofErr w:type="gramEnd"/>
    </w:p>
    <w:p w:rsidR="001B413C" w:rsidRDefault="001B413C">
      <w:pPr>
        <w:pStyle w:val="ConsPlusNormal"/>
        <w:jc w:val="center"/>
      </w:pPr>
      <w:r>
        <w:t>государственного санитарного врача РФ от 29.12.2010 N 187)</w:t>
      </w:r>
    </w:p>
    <w:p w:rsidR="001B413C" w:rsidRDefault="001B413C">
      <w:pPr>
        <w:pStyle w:val="ConsPlusNormal"/>
        <w:jc w:val="center"/>
      </w:pPr>
    </w:p>
    <w:p w:rsidR="001B413C" w:rsidRDefault="001B413C">
      <w:pPr>
        <w:pStyle w:val="ConsPlusNormal"/>
        <w:ind w:firstLine="540"/>
        <w:jc w:val="both"/>
      </w:pPr>
      <w:r>
        <w:t>17.1. Требования настоящих санитарно-эпидемиологических правил распространяются на организации общественного питания, размещенные на постоянных и временных полевых станах, к которым могут относиться столовые, вагоны-кухни, автоприцепы, фургоны, походные кухни, пункты питания и другие организации общественного питания (далее - пункты питания).</w:t>
      </w:r>
    </w:p>
    <w:p w:rsidR="001B413C" w:rsidRDefault="001B413C">
      <w:pPr>
        <w:pStyle w:val="ConsPlusNormal"/>
        <w:ind w:firstLine="540"/>
        <w:jc w:val="both"/>
      </w:pPr>
      <w:r>
        <w:t xml:space="preserve">17.2. Пункты питания на постоянных и временных полевых станах организуются на земельных участках в соответствии с требованиями к размещению </w:t>
      </w:r>
      <w:hyperlink w:anchor="P77" w:history="1">
        <w:r>
          <w:rPr>
            <w:color w:val="0000FF"/>
          </w:rPr>
          <w:t>раздела II</w:t>
        </w:r>
      </w:hyperlink>
      <w:r>
        <w:t xml:space="preserve"> настоящих санитарных правил.</w:t>
      </w:r>
    </w:p>
    <w:p w:rsidR="001B413C" w:rsidRDefault="001B413C">
      <w:pPr>
        <w:pStyle w:val="ConsPlusNormal"/>
        <w:ind w:firstLine="540"/>
        <w:jc w:val="both"/>
      </w:pPr>
      <w:r>
        <w:t>Пункты питания на временных полевых станах размещаются на сухом, не заболоченном участке, рельеф которого обеспечивает сток атмосферных вод, в удалении от источников загрязнения: складов хранения горюче-смазочных материалов не менее чем на 50 м; мусоросборников, выгребных ям, туалетов - 25 м; проезжих дорог - 50 м.</w:t>
      </w:r>
    </w:p>
    <w:p w:rsidR="001B413C" w:rsidRDefault="001B413C">
      <w:pPr>
        <w:pStyle w:val="ConsPlusNormal"/>
        <w:ind w:firstLine="540"/>
        <w:jc w:val="both"/>
      </w:pPr>
      <w:r>
        <w:t>17.3. Пункты питания должны быть обеспечены централизованными или нецентрализованными источниками питьевого водоснабжения.</w:t>
      </w:r>
    </w:p>
    <w:p w:rsidR="001B413C" w:rsidRDefault="001B413C">
      <w:pPr>
        <w:pStyle w:val="ConsPlusNormal"/>
        <w:ind w:firstLine="540"/>
        <w:jc w:val="both"/>
      </w:pPr>
      <w:proofErr w:type="gramStart"/>
      <w:r>
        <w:t xml:space="preserve">Качество питьевой воды, используемой пунктами питания на полевых станах, должно отвечать </w:t>
      </w:r>
      <w:hyperlink r:id="rId104" w:history="1">
        <w:r>
          <w:rPr>
            <w:color w:val="0000FF"/>
          </w:rPr>
          <w:t>требованиям</w:t>
        </w:r>
      </w:hyperlink>
      <w:r>
        <w:t xml:space="preserve"> санитарно-эпидемиологической безопасности, предъявляемым к качеству воды централизованных систем питьевого и нецентрализованного водоснабжения, а ее количество должно соответствовать потребности организации для приготовления пищи и напитков, обработки кухонной и столовой посуды, уборки помещений и соблюдения правил личной гигиены.</w:t>
      </w:r>
      <w:proofErr w:type="gramEnd"/>
    </w:p>
    <w:p w:rsidR="001B413C" w:rsidRDefault="001B413C">
      <w:pPr>
        <w:pStyle w:val="ConsPlusNormal"/>
        <w:ind w:firstLine="540"/>
        <w:jc w:val="both"/>
      </w:pPr>
      <w:r>
        <w:t>При отсутствии источников водоснабжения или неполном удовлетворении потребностей пункта питания в воде должна быть обеспечена бесперебойная доставка и использование воды, отвечающей гигиеническим требованиям действующего санитарно-эпидемиологического законодательства.</w:t>
      </w:r>
    </w:p>
    <w:p w:rsidR="001B413C" w:rsidRDefault="001B413C">
      <w:pPr>
        <w:pStyle w:val="ConsPlusNormal"/>
        <w:ind w:firstLine="540"/>
        <w:jc w:val="both"/>
      </w:pPr>
      <w:r>
        <w:t xml:space="preserve">17.4. При использовании питьевой воды, расфасованной в емкости, ее качество должно соответствовать </w:t>
      </w:r>
      <w:hyperlink r:id="rId105" w:history="1">
        <w:r>
          <w:rPr>
            <w:color w:val="0000FF"/>
          </w:rPr>
          <w:t>гигиеническим требованиям</w:t>
        </w:r>
      </w:hyperlink>
      <w:r>
        <w:t xml:space="preserve"> к качеству питьевой воды, расфасованной в емкости.</w:t>
      </w:r>
    </w:p>
    <w:p w:rsidR="001B413C" w:rsidRDefault="001B413C">
      <w:pPr>
        <w:pStyle w:val="ConsPlusNormal"/>
        <w:ind w:firstLine="540"/>
        <w:jc w:val="both"/>
      </w:pPr>
      <w:r>
        <w:t>17.5. При отсутствии источников водоснабжения на полевых станах и наличии в пунктах питания только привозной питьевой воды для обслуживания работников сельского хозяйства должна использоваться одноразовая посуда и приборы, разрешенные для контакта с горячими и холодными пищевыми продуктами (блюдами).</w:t>
      </w:r>
    </w:p>
    <w:p w:rsidR="001B413C" w:rsidRDefault="001B413C">
      <w:pPr>
        <w:pStyle w:val="ConsPlusNormal"/>
        <w:ind w:firstLine="540"/>
        <w:jc w:val="both"/>
      </w:pPr>
      <w:r>
        <w:t xml:space="preserve">17.6. При размещении пунктов питания на неканализованных полевых станах предусматривается устройство местной канализации для раздельного поступления стоков от пунктов питания и бытовых сточных вод. Обезвреживание, вывоз и спуск стоков должны соответствовать требованиям санитарного законодательства. Сброс в открытые водоемы сточных вод от пунктов питания осуществляется в соответствии с </w:t>
      </w:r>
      <w:hyperlink r:id="rId106" w:history="1">
        <w:r>
          <w:rPr>
            <w:color w:val="0000FF"/>
          </w:rPr>
          <w:t>гигиеническими требованиями</w:t>
        </w:r>
      </w:hyperlink>
      <w:r>
        <w:t xml:space="preserve"> к охране поверхностных вод.</w:t>
      </w:r>
    </w:p>
    <w:p w:rsidR="001B413C" w:rsidRDefault="001B413C">
      <w:pPr>
        <w:pStyle w:val="ConsPlusNormal"/>
        <w:ind w:firstLine="540"/>
        <w:jc w:val="both"/>
      </w:pPr>
      <w:r>
        <w:t xml:space="preserve">17.7. Прием и хранение пищевых продуктов, приготовление и раздача блюд, обработка </w:t>
      </w:r>
      <w:r>
        <w:lastRenderedPageBreak/>
        <w:t>кухонной и столовой посуды, столовых приборов, инвентаря, оборудования, обеденных столов, а также содержание помещений, соблюдение правил личной гигиены и прохождение медицинских осмотров работниками пунктов питания должны соответствовать требованиям настоящих санитарных правил.</w:t>
      </w:r>
    </w:p>
    <w:p w:rsidR="001B413C" w:rsidRDefault="001B413C">
      <w:pPr>
        <w:pStyle w:val="ConsPlusNormal"/>
        <w:ind w:firstLine="540"/>
        <w:jc w:val="both"/>
      </w:pPr>
      <w:r>
        <w:t xml:space="preserve">17.8. Производственный контроль качества и безопасности пищевой продукции, производимой и реализуемой на полевых станах, осуществляется в соответствии с </w:t>
      </w:r>
      <w:hyperlink w:anchor="P910" w:history="1">
        <w:r>
          <w:rPr>
            <w:color w:val="0000FF"/>
          </w:rPr>
          <w:t>разделом XIV</w:t>
        </w:r>
      </w:hyperlink>
      <w:r>
        <w:t xml:space="preserve"> настоящих санитарных правил.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jc w:val="center"/>
      </w:pPr>
      <w:r>
        <w:t>XVIII. Санитарно-эпидемиологические требования</w:t>
      </w:r>
    </w:p>
    <w:p w:rsidR="001B413C" w:rsidRDefault="001B413C">
      <w:pPr>
        <w:pStyle w:val="ConsPlusNormal"/>
        <w:jc w:val="center"/>
      </w:pPr>
      <w:r>
        <w:t>к организации бортового питания авиапассажиров и членов</w:t>
      </w:r>
    </w:p>
    <w:p w:rsidR="001B413C" w:rsidRDefault="001B413C">
      <w:pPr>
        <w:pStyle w:val="ConsPlusNormal"/>
        <w:jc w:val="center"/>
      </w:pPr>
      <w:r>
        <w:t>экипажей воздушных судов гражданской авиации</w:t>
      </w:r>
    </w:p>
    <w:p w:rsidR="001B413C" w:rsidRDefault="001B413C">
      <w:pPr>
        <w:pStyle w:val="ConsPlusNormal"/>
        <w:jc w:val="center"/>
      </w:pPr>
    </w:p>
    <w:p w:rsidR="001B413C" w:rsidRDefault="001B413C">
      <w:pPr>
        <w:pStyle w:val="ConsPlusNormal"/>
        <w:jc w:val="center"/>
      </w:pPr>
      <w:proofErr w:type="gramStart"/>
      <w:r>
        <w:t xml:space="preserve">(введен </w:t>
      </w:r>
      <w:hyperlink r:id="rId107" w:history="1">
        <w:r>
          <w:rPr>
            <w:color w:val="0000FF"/>
          </w:rPr>
          <w:t>Дополнением N 3</w:t>
        </w:r>
      </w:hyperlink>
      <w:r>
        <w:t>, утв. Постановлением Главного</w:t>
      </w:r>
      <w:proofErr w:type="gramEnd"/>
    </w:p>
    <w:p w:rsidR="001B413C" w:rsidRDefault="001B413C">
      <w:pPr>
        <w:pStyle w:val="ConsPlusNormal"/>
        <w:jc w:val="center"/>
      </w:pPr>
      <w:r>
        <w:t>государственного санитарного врача РФ от 29.12.2010 N 187)</w:t>
      </w:r>
    </w:p>
    <w:p w:rsidR="001B413C" w:rsidRDefault="001B413C">
      <w:pPr>
        <w:pStyle w:val="ConsPlusNormal"/>
        <w:jc w:val="center"/>
      </w:pPr>
    </w:p>
    <w:p w:rsidR="001B413C" w:rsidRDefault="001B413C">
      <w:pPr>
        <w:pStyle w:val="ConsPlusNormal"/>
        <w:ind w:firstLine="540"/>
        <w:jc w:val="both"/>
      </w:pPr>
      <w:r>
        <w:t>18.1. Общие положения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  <w:r>
        <w:t xml:space="preserve">18.1.1. </w:t>
      </w:r>
      <w:proofErr w:type="gramStart"/>
      <w:r>
        <w:t>Требования к организации бортового питания авиапассажиров и членов экипажей воздушных судов гражданской авиации определяют санитарно-гигиенические требования к устройству, оборудованию, содержанию помещений цехов бортового питания, ассортименту блюд, пищевых продуктов и прохладительных напитков, приготовлению пищи, перевозке бортового питания и посуды, срокам годности и организации питания на борту воздушных судов, совершающих внутренние и международные авиарейсы.</w:t>
      </w:r>
      <w:proofErr w:type="gramEnd"/>
    </w:p>
    <w:p w:rsidR="001B413C" w:rsidRDefault="001B413C">
      <w:pPr>
        <w:pStyle w:val="ConsPlusNormal"/>
        <w:ind w:firstLine="540"/>
        <w:jc w:val="both"/>
      </w:pPr>
      <w:r>
        <w:t>18.1.2. Цеха бортового питания должны соответствовать требованиям действующей нормативно-технической документации и настоящим санитарным правилам.</w:t>
      </w:r>
    </w:p>
    <w:p w:rsidR="001B413C" w:rsidRDefault="001B413C">
      <w:pPr>
        <w:pStyle w:val="ConsPlusNormal"/>
        <w:ind w:firstLine="540"/>
        <w:jc w:val="both"/>
      </w:pPr>
      <w:r>
        <w:t>18.1.3. Все вновь строящиеся и реконструируемые цеха бортового питания рекомендуется располагать на территор</w:t>
      </w:r>
      <w:proofErr w:type="gramStart"/>
      <w:r>
        <w:t>ии аэ</w:t>
      </w:r>
      <w:proofErr w:type="gramEnd"/>
      <w:r>
        <w:t>ропортов, а также на расстоянии наибольшего приближения к стоянкам воздушных судов, с учетом затрат времени на доставку бортового питания от цеха до воздушного судна не более 0,5 - 1 часа.</w:t>
      </w:r>
    </w:p>
    <w:p w:rsidR="001B413C" w:rsidRDefault="001B413C">
      <w:pPr>
        <w:pStyle w:val="ConsPlusNormal"/>
        <w:ind w:firstLine="540"/>
        <w:jc w:val="both"/>
      </w:pPr>
      <w:r>
        <w:t xml:space="preserve">18.1.4. </w:t>
      </w:r>
      <w:proofErr w:type="gramStart"/>
      <w:r>
        <w:t>Содержание территории, организация водоснабжения и канализации цехов бортового питания, условия труда работников цехов бортового питания, санитарное содержание производственных помещений, перевозка, прием, хранение и обработка сырья, приготовление пищи и напитков, проведение дезинфекционных мероприятий, прохождение предварительных и периодических медицинских осмотров работниками цехов бортового питания и бортпроводников, их профессиональная гигиеническая подготовка и аттестация, организация производственного контроля должны соответствовать санитарно-эпидемиологическим требованиям настоящих санитарных правил</w:t>
      </w:r>
      <w:proofErr w:type="gramEnd"/>
      <w:r>
        <w:t xml:space="preserve"> и дополнительным требованиям настоящего раздела.</w:t>
      </w:r>
    </w:p>
    <w:p w:rsidR="001B413C" w:rsidRDefault="001B413C">
      <w:pPr>
        <w:pStyle w:val="ConsPlusNormal"/>
        <w:ind w:firstLine="540"/>
        <w:jc w:val="both"/>
      </w:pPr>
      <w:r>
        <w:t>18.1.5. Ответственность за соблюдение требований настоящих правил в части устройства, оборудования, содержания помещений цехов бортового питания, ассортимента блюд, пищевых продуктов и прохладительных напитков, приготовления бортового питания и посуды возлагается на индивидуальных предпринимателей, юридических и должностных лиц, осуществляющих деятельность по обеспечению бортовым питанием пассажиров и членов экипажей гражданской авиации.</w:t>
      </w:r>
    </w:p>
    <w:p w:rsidR="001B413C" w:rsidRDefault="001B413C">
      <w:pPr>
        <w:pStyle w:val="ConsPlusNormal"/>
        <w:ind w:firstLine="540"/>
        <w:jc w:val="both"/>
      </w:pPr>
      <w:r>
        <w:t>18.1.6. За соблюдение санитарных требований в части приема бортового питания, хранения и реализации рационов на борту воздушных судов, совершающих внутренние и международные авиарейсы, а также их качество и безопасность ответственность несет авиакомпания.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  <w:r>
        <w:t>18.2. Санитарные требования к оборудованию, инвентарю, посуде, съемному буфетно-кухонному оборудованию воздушных судов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  <w:r>
        <w:t xml:space="preserve">18.2.1. </w:t>
      </w:r>
      <w:proofErr w:type="gramStart"/>
      <w:r>
        <w:t xml:space="preserve">Технологическое, производственное оборудование, инвентарь, съемное буфетно-кухонное оборудование, кухонная и столовая посуда, столовые приборы, упаковочные, вспомогательные материалы, изделия из них, предназначенные для использования при организации бортового питания и на борту воздушного судна, а также упаковочные изделия </w:t>
      </w:r>
      <w:r>
        <w:lastRenderedPageBreak/>
        <w:t xml:space="preserve">одноразового употребления, в т.ч. индивидуальные ланч-боксы, динер-боксы отечественного и зарубежного производства, изготавливаются из материалов, разрешенных в установленном </w:t>
      </w:r>
      <w:hyperlink r:id="rId108" w:history="1">
        <w:r>
          <w:rPr>
            <w:color w:val="0000FF"/>
          </w:rPr>
          <w:t>порядке</w:t>
        </w:r>
      </w:hyperlink>
      <w:r>
        <w:t xml:space="preserve"> для контакта с пищевыми продуктами.</w:t>
      </w:r>
      <w:proofErr w:type="gramEnd"/>
    </w:p>
    <w:p w:rsidR="001B413C" w:rsidRDefault="001B413C">
      <w:pPr>
        <w:pStyle w:val="ConsPlusNormal"/>
        <w:ind w:firstLine="540"/>
        <w:jc w:val="both"/>
      </w:pPr>
      <w:r>
        <w:t>18.2.2. Съемное буфетно-кухонное оборудование (подносы, полуподносы, чашки, фужеры, сотейники, боксы, контейнеры, термоконтейнеры, сумки-холодильники, кипятильники, бесконтейнерные тележки и др.) изготавливается в соответствии с техническими требованиями, конструкция которых должна обеспечивать возможность их легкой очистки и мойки.</w:t>
      </w:r>
    </w:p>
    <w:p w:rsidR="001B413C" w:rsidRDefault="001B413C">
      <w:pPr>
        <w:pStyle w:val="ConsPlusNormal"/>
        <w:ind w:firstLine="540"/>
        <w:jc w:val="both"/>
      </w:pPr>
      <w:r>
        <w:t>Не используются неисправные и деформированные контейнеры, кипятильники, сепараторы, посуда, боксы, сотейники с отбитыми краями, трещинами, стертой или шероховатой поверхностью.</w:t>
      </w:r>
    </w:p>
    <w:p w:rsidR="001B413C" w:rsidRDefault="001B413C">
      <w:pPr>
        <w:pStyle w:val="ConsPlusNormal"/>
        <w:ind w:firstLine="540"/>
        <w:jc w:val="both"/>
      </w:pPr>
      <w:r>
        <w:t>18.2.3. Съемное буфетно-кухонное оборудование (контейнеры и электрокипятильники) должны плотно закрываться и иметь исправные запоры для предупреждения загрязнения пищи во время транспортирования.</w:t>
      </w:r>
    </w:p>
    <w:p w:rsidR="001B413C" w:rsidRDefault="001B413C">
      <w:pPr>
        <w:pStyle w:val="ConsPlusNormal"/>
        <w:ind w:firstLine="540"/>
        <w:jc w:val="both"/>
      </w:pPr>
      <w:r>
        <w:t>18.2.4. Санитарная обработка технологического, производственного оборудования и инвентаря выполняется в соответствии с руководством по эксплуатации каждого вида оборудования и требованиями настоящих санитарных правил.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  <w:r>
        <w:t>18.3. Требования к ассортименту блюд бортового питания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  <w:r>
        <w:t>18.3.1. При приготовлении пищи и напитков для бортового питания (далее - продукция) и хранении пищевых продуктов, в том числе продовольственного сырья, должны соблюдаться требования настоящих санитарных правил и технологических инструкций, а также сроки годности пищевых продуктов.</w:t>
      </w:r>
    </w:p>
    <w:p w:rsidR="001B413C" w:rsidRDefault="001B413C">
      <w:pPr>
        <w:pStyle w:val="ConsPlusNormal"/>
        <w:ind w:firstLine="540"/>
        <w:jc w:val="both"/>
      </w:pPr>
      <w:r>
        <w:t>На выпускаемую продукцию, в соответствии с ассортиментом блюд бортового питания, технологическая документация приготовления блюд утверждается руководителем организации. Изменение технологии приготовления отдельных блюд и расширение ассортимента блюд требует внесения соответствующих изменений в технологическую документацию и их утверждения.</w:t>
      </w:r>
    </w:p>
    <w:p w:rsidR="001B413C" w:rsidRDefault="001B413C">
      <w:pPr>
        <w:pStyle w:val="ConsPlusNormal"/>
        <w:ind w:firstLine="540"/>
        <w:jc w:val="both"/>
      </w:pPr>
      <w:r>
        <w:t>18.3.2. На обратные авиарейсы ассортимент блюд составляется с учетом типа воздушного судна, длительности полета, имеющегося и работающего буфетно-кухонного оборудования на воздушном судне.</w:t>
      </w:r>
    </w:p>
    <w:p w:rsidR="001B413C" w:rsidRDefault="001B413C">
      <w:pPr>
        <w:pStyle w:val="ConsPlusNormal"/>
        <w:ind w:firstLine="540"/>
        <w:jc w:val="both"/>
      </w:pPr>
      <w:r>
        <w:t>18.3.3. Для членов экипажа разрабатывается 10 - 15-дневное меню, в целях обеспечения полноценным и разнообразным питанием, отличное по своему ассортименту блюд от питания авиапассажиров.</w:t>
      </w:r>
    </w:p>
    <w:p w:rsidR="001B413C" w:rsidRDefault="001B413C">
      <w:pPr>
        <w:pStyle w:val="ConsPlusNormal"/>
        <w:ind w:firstLine="540"/>
        <w:jc w:val="both"/>
      </w:pPr>
      <w:r>
        <w:t>Членам экипажа рекомендуется выдавать разнотипные рационы питания, в т.ч. по индивидуальным заказам.</w:t>
      </w:r>
    </w:p>
    <w:p w:rsidR="001B413C" w:rsidRDefault="001B413C">
      <w:pPr>
        <w:pStyle w:val="ConsPlusNormal"/>
        <w:ind w:firstLine="540"/>
        <w:jc w:val="both"/>
      </w:pPr>
      <w:proofErr w:type="gramStart"/>
      <w:r>
        <w:t>При составлении рационов питания для экипажа не рекомендуется включать в рационы питания продукты, богатые клетчаткой: горох, кукурузу, фасоль, репу, дыню, арбуз, абрикосы, сливы, грибы, кулинарные жиры, квас, капусту, огурцы соленые.</w:t>
      </w:r>
      <w:proofErr w:type="gramEnd"/>
    </w:p>
    <w:p w:rsidR="001B413C" w:rsidRDefault="001B413C">
      <w:pPr>
        <w:pStyle w:val="ConsPlusNormal"/>
        <w:ind w:firstLine="540"/>
        <w:jc w:val="both"/>
      </w:pPr>
      <w:r>
        <w:t>При отсутствии на воздушных судах (транспортные, ПАНХ - Применение Авиации в Народном Хозяйстве) буфетно-кухонного оборудования экипажу могут выдаваться консервированные продукты.</w:t>
      </w:r>
    </w:p>
    <w:p w:rsidR="001B413C" w:rsidRDefault="001B413C">
      <w:pPr>
        <w:pStyle w:val="ConsPlusNormal"/>
        <w:ind w:firstLine="540"/>
        <w:jc w:val="both"/>
      </w:pPr>
      <w:r>
        <w:t>18.3.4. Для предотвращения возникновения и распространения инфекционных заболеваний и массовых пищевых отравлений не допускается включать в ассортимент блюд бортового питания:</w:t>
      </w:r>
    </w:p>
    <w:p w:rsidR="001B413C" w:rsidRDefault="001B413C">
      <w:pPr>
        <w:pStyle w:val="ConsPlusNormal"/>
        <w:ind w:firstLine="540"/>
        <w:jc w:val="both"/>
      </w:pPr>
      <w:proofErr w:type="gramStart"/>
      <w:r>
        <w:t xml:space="preserve">- мясные изделия из рубленого мяса и фарша (кроме изделий, подвергнутых термической обработке в жарочных шкафах при температуре не менее 200 °C в течение 15 минут от момента достижения указанной температуры и не менее 75 °C в течение 15 секунд внутри изделия), а также соусные блюда и паштеты (кроме случаев, перечисленных в </w:t>
      </w:r>
      <w:hyperlink w:anchor="P1725" w:history="1">
        <w:r>
          <w:rPr>
            <w:color w:val="0000FF"/>
          </w:rPr>
          <w:t>таблице 1</w:t>
        </w:r>
      </w:hyperlink>
      <w:r>
        <w:t>), вареные колбасы, изделия в панировке;</w:t>
      </w:r>
      <w:proofErr w:type="gramEnd"/>
    </w:p>
    <w:p w:rsidR="001B413C" w:rsidRDefault="001B413C">
      <w:pPr>
        <w:pStyle w:val="ConsPlusNormal"/>
        <w:ind w:firstLine="540"/>
        <w:jc w:val="both"/>
      </w:pPr>
      <w:r>
        <w:t xml:space="preserve">- салаты, заправленные маслом растительным, майонезом или другим соусом (кроме случаев, перечисленных в </w:t>
      </w:r>
      <w:hyperlink w:anchor="P1725" w:history="1">
        <w:r>
          <w:rPr>
            <w:color w:val="0000FF"/>
          </w:rPr>
          <w:t>таблице 1</w:t>
        </w:r>
      </w:hyperlink>
      <w:r>
        <w:t>);</w:t>
      </w:r>
    </w:p>
    <w:p w:rsidR="001B413C" w:rsidRDefault="001B413C">
      <w:pPr>
        <w:pStyle w:val="ConsPlusNormal"/>
        <w:ind w:firstLine="540"/>
        <w:jc w:val="both"/>
      </w:pPr>
      <w:r>
        <w:t>- пирожные с кремом (заварным, творожным, сливочным, белковым);</w:t>
      </w:r>
    </w:p>
    <w:p w:rsidR="001B413C" w:rsidRDefault="001B413C">
      <w:pPr>
        <w:pStyle w:val="ConsPlusNormal"/>
        <w:ind w:firstLine="540"/>
        <w:jc w:val="both"/>
      </w:pPr>
      <w:r>
        <w:t>- соки и соковая продукция в упаковке более 1 литра;</w:t>
      </w:r>
    </w:p>
    <w:p w:rsidR="001B413C" w:rsidRDefault="001B413C">
      <w:pPr>
        <w:pStyle w:val="ConsPlusNormal"/>
        <w:ind w:firstLine="540"/>
        <w:jc w:val="both"/>
      </w:pPr>
      <w:r>
        <w:t>- минеральные воды лечебного назначения;</w:t>
      </w:r>
    </w:p>
    <w:p w:rsidR="001B413C" w:rsidRDefault="001B413C">
      <w:pPr>
        <w:pStyle w:val="ConsPlusNormal"/>
        <w:ind w:firstLine="540"/>
        <w:jc w:val="both"/>
      </w:pPr>
      <w:r>
        <w:lastRenderedPageBreak/>
        <w:t>- кулинарные готовые изделия в целлофановой упаковке;</w:t>
      </w:r>
    </w:p>
    <w:p w:rsidR="001B413C" w:rsidRDefault="001B413C">
      <w:pPr>
        <w:pStyle w:val="ConsPlusNormal"/>
        <w:ind w:firstLine="540"/>
        <w:jc w:val="both"/>
      </w:pPr>
      <w:r>
        <w:t>- закладка готовых блюд в горячем виде.</w:t>
      </w:r>
    </w:p>
    <w:p w:rsidR="001B413C" w:rsidRDefault="001B413C">
      <w:pPr>
        <w:pStyle w:val="ConsPlusNormal"/>
        <w:ind w:firstLine="540"/>
        <w:jc w:val="both"/>
      </w:pPr>
      <w:r>
        <w:t>18.3.5. При отсутствии холодильного оборудования на воздушном судне ассортимент блюд бортового питания следует составлять с учетом сроков годности пищевых продуктов, указанных в таблице 7.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jc w:val="right"/>
      </w:pPr>
      <w:r>
        <w:t>Таблица 7</w:t>
      </w:r>
    </w:p>
    <w:p w:rsidR="001B413C" w:rsidRDefault="001B413C">
      <w:pPr>
        <w:pStyle w:val="ConsPlusNormal"/>
        <w:jc w:val="right"/>
      </w:pPr>
    </w:p>
    <w:p w:rsidR="001B413C" w:rsidRDefault="001B413C">
      <w:pPr>
        <w:pStyle w:val="ConsPlusNormal"/>
        <w:jc w:val="center"/>
      </w:pPr>
      <w:r>
        <w:t>Сроки годности пищевых продуктов на воздушных судах,</w:t>
      </w:r>
    </w:p>
    <w:p w:rsidR="001B413C" w:rsidRDefault="001B413C">
      <w:pPr>
        <w:pStyle w:val="ConsPlusNormal"/>
        <w:jc w:val="center"/>
      </w:pPr>
      <w:r>
        <w:t xml:space="preserve">не </w:t>
      </w:r>
      <w:proofErr w:type="gramStart"/>
      <w:r>
        <w:t>оборудованных</w:t>
      </w:r>
      <w:proofErr w:type="gramEnd"/>
      <w:r>
        <w:t xml:space="preserve"> холодильным оборудованием</w:t>
      </w:r>
    </w:p>
    <w:p w:rsidR="001B413C" w:rsidRDefault="001B413C">
      <w:pPr>
        <w:pStyle w:val="ConsPlusNormal"/>
        <w:ind w:firstLine="540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960"/>
        <w:gridCol w:w="2160"/>
      </w:tblGrid>
      <w:tr w:rsidR="001B413C">
        <w:trPr>
          <w:trHeight w:val="240"/>
        </w:trPr>
        <w:tc>
          <w:tcPr>
            <w:tcW w:w="6960" w:type="dxa"/>
          </w:tcPr>
          <w:p w:rsidR="001B413C" w:rsidRDefault="001B413C">
            <w:pPr>
              <w:pStyle w:val="ConsPlusNonformat"/>
              <w:jc w:val="both"/>
            </w:pPr>
            <w:r>
              <w:t xml:space="preserve">            Наименование изделий и продуктов            </w:t>
            </w:r>
          </w:p>
        </w:tc>
        <w:tc>
          <w:tcPr>
            <w:tcW w:w="2160" w:type="dxa"/>
          </w:tcPr>
          <w:p w:rsidR="001B413C" w:rsidRDefault="001B413C">
            <w:pPr>
              <w:pStyle w:val="ConsPlusNonformat"/>
              <w:jc w:val="both"/>
            </w:pPr>
            <w:r>
              <w:t xml:space="preserve">Сроки годности </w:t>
            </w:r>
            <w:proofErr w:type="gramStart"/>
            <w:r>
              <w:t>в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   часах </w:t>
            </w:r>
            <w:proofErr w:type="gramStart"/>
            <w:r>
              <w:t>при</w:t>
            </w:r>
            <w:proofErr w:type="gramEnd"/>
            <w:r>
              <w:t xml:space="preserve">  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 температуре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 борту не выше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     25 °C      </w:t>
            </w:r>
          </w:p>
        </w:tc>
      </w:tr>
      <w:tr w:rsidR="001B413C">
        <w:trPr>
          <w:trHeight w:val="240"/>
        </w:trPr>
        <w:tc>
          <w:tcPr>
            <w:tcW w:w="9120" w:type="dxa"/>
            <w:gridSpan w:val="2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Холодные закуски и блюда:                                              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1. Колбасные изделия и  готовые  кулинарные  изделия  </w:t>
            </w:r>
            <w:proofErr w:type="gramStart"/>
            <w:r>
              <w:t>из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мяса и птицы: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- колбасы полукопченые,  варено-копченые,  сырокопченые,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ветчина, </w:t>
            </w:r>
            <w:proofErr w:type="gramStart"/>
            <w:r>
              <w:t>нарезанные</w:t>
            </w:r>
            <w:proofErr w:type="gramEnd"/>
            <w:r>
              <w:t xml:space="preserve">                                     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4             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- мясо жареное (ростбиф) порционированное               </w:t>
            </w:r>
          </w:p>
        </w:tc>
        <w:tc>
          <w:tcPr>
            <w:tcW w:w="2040" w:type="dxa"/>
            <w:vMerge/>
            <w:tcBorders>
              <w:top w:val="nil"/>
            </w:tcBorders>
          </w:tcPr>
          <w:p w:rsidR="001B413C" w:rsidRDefault="001B413C"/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-  филе  кур  копченое,  копчено-запеченное,  запеченное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порционированное                                        </w:t>
            </w:r>
          </w:p>
        </w:tc>
        <w:tc>
          <w:tcPr>
            <w:tcW w:w="2040" w:type="dxa"/>
            <w:vMerge/>
            <w:tcBorders>
              <w:top w:val="nil"/>
            </w:tcBorders>
          </w:tcPr>
          <w:p w:rsidR="001B413C" w:rsidRDefault="001B413C"/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-  паштеты  из  мяса   и/или   печени   </w:t>
            </w:r>
            <w:proofErr w:type="gramStart"/>
            <w:r>
              <w:t>в</w:t>
            </w:r>
            <w:proofErr w:type="gramEnd"/>
            <w:r>
              <w:t xml:space="preserve">   промышленной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индивидуальной асептической упаковке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в соответствии </w:t>
            </w:r>
            <w:proofErr w:type="gramStart"/>
            <w:r>
              <w:t>с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маркировкой   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2. </w:t>
            </w:r>
            <w:proofErr w:type="gramStart"/>
            <w:r>
              <w:t>Салаты из сырых овощей (моркови, огурцов,  помидоров,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>салата листового, сладкого перца, зелени)  без  заправки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или овощи тех же видов целиком или </w:t>
            </w:r>
            <w:proofErr w:type="gramStart"/>
            <w:r>
              <w:t>в нарезку</w:t>
            </w:r>
            <w:proofErr w:type="gramEnd"/>
            <w:r>
              <w:t xml:space="preserve">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4             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3. Салаты из маринованных, соленых, квашеных овощей  </w:t>
            </w:r>
            <w:proofErr w:type="gramStart"/>
            <w:r>
              <w:t>без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заправки или овощи тех же видов целиком или </w:t>
            </w:r>
            <w:proofErr w:type="gramStart"/>
            <w:r>
              <w:t>в нарезку</w:t>
            </w:r>
            <w:proofErr w:type="gramEnd"/>
            <w:r>
              <w:t xml:space="preserve">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4             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4. Рыбные изделия: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- балычные изделия осетровых, лососевых и  других  видов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рыб без костей </w:t>
            </w:r>
            <w:proofErr w:type="gramStart"/>
            <w:r>
              <w:t>в нарезку</w:t>
            </w:r>
            <w:proofErr w:type="gramEnd"/>
            <w:r>
              <w:t xml:space="preserve">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4             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- икра зернистая осетровых и лососевых рыб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5.  Яйцо   вареное   (без   скорлупы)   под    майонезом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порционированное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4             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6. Молочные продукты: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- сыры твердые в ассортименте </w:t>
            </w:r>
            <w:proofErr w:type="gramStart"/>
            <w:r>
              <w:t>в нарезку</w:t>
            </w:r>
            <w:proofErr w:type="gramEnd"/>
            <w:r>
              <w:t xml:space="preserve">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6             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- сыры плавленые в промышленной индивидуальной упаковке 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в соответствии </w:t>
            </w:r>
            <w:proofErr w:type="gramStart"/>
            <w:r>
              <w:t>с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маркировкой   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- сливки, молоко в асептической упаковке                </w:t>
            </w:r>
          </w:p>
        </w:tc>
        <w:tc>
          <w:tcPr>
            <w:tcW w:w="2040" w:type="dxa"/>
            <w:vMerge/>
            <w:tcBorders>
              <w:top w:val="nil"/>
            </w:tcBorders>
          </w:tcPr>
          <w:p w:rsidR="001B413C" w:rsidRDefault="001B413C"/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7. Масло сливочное, спрэды в </w:t>
            </w:r>
            <w:proofErr w:type="gramStart"/>
            <w:r>
              <w:t>промышленной</w:t>
            </w:r>
            <w:proofErr w:type="gramEnd"/>
            <w:r>
              <w:t xml:space="preserve"> индивидуальной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упаковке   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в соответствии </w:t>
            </w:r>
            <w:proofErr w:type="gramStart"/>
            <w:r>
              <w:t>с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маркировкой   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8. Продукты в промышленной индивидуальной упаковке: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чай, кофе, джемы, вафли, печенье, кексы, сахар, конфеты 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в соответствии </w:t>
            </w:r>
            <w:proofErr w:type="gramStart"/>
            <w:r>
              <w:t>с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маркировкой   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специи, соль, кетчуп, майонез, горчица                  </w:t>
            </w:r>
          </w:p>
        </w:tc>
        <w:tc>
          <w:tcPr>
            <w:tcW w:w="2040" w:type="dxa"/>
            <w:vMerge/>
            <w:tcBorders>
              <w:top w:val="nil"/>
            </w:tcBorders>
          </w:tcPr>
          <w:p w:rsidR="001B413C" w:rsidRDefault="001B413C"/>
        </w:tc>
      </w:tr>
      <w:tr w:rsidR="001B413C">
        <w:trPr>
          <w:trHeight w:val="240"/>
        </w:trPr>
        <w:tc>
          <w:tcPr>
            <w:tcW w:w="9120" w:type="dxa"/>
            <w:gridSpan w:val="2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lastRenderedPageBreak/>
              <w:t xml:space="preserve">Горячие блюда                                                          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1. Мясо жареное, запеченное порционное охлажденное 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3             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2. Мясо мелкокусковое жареное порционное охлажденное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3             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3.  Мясные  изделия   из   рубленого   мяса   и   фарша,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изготовленные  при  режиме  термической   обработки:   </w:t>
            </w:r>
            <w:proofErr w:type="gramStart"/>
            <w:r>
              <w:t>в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жарочных шкафах  при  температуре  не  менее  200  °C  </w:t>
            </w:r>
            <w:proofErr w:type="gramStart"/>
            <w:r>
              <w:t>в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течение  15  минут  от  момента   достижения   </w:t>
            </w:r>
            <w:proofErr w:type="gramStart"/>
            <w:r>
              <w:t>указанной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>температуры и не менее 75 °C  в течение 15 секунд внутри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изделия    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3             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4. Рыба жареная, отварная порционная охлажденная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3             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5. Птица жареная порционная охлажденная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3             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6. Пловы охлажденные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3             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7. Гарниры (без  заправки):  картофель  жареный,  рис  и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гречка отварные, овощи тушеные, макаронные изделия 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3             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8. Гарниры из быстрозамороженных овощей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3             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9. Быстрозамороженные порционные готовые блюда из  мяса,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птицы, рыбы, предназначенные  для  питания  на  </w:t>
            </w:r>
            <w:proofErr w:type="gramStart"/>
            <w:r>
              <w:t>обратных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t>рейсах</w:t>
            </w:r>
            <w:proofErr w:type="gramEnd"/>
            <w:r>
              <w:t xml:space="preserve">     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proofErr w:type="gramStart"/>
            <w:r>
              <w:t xml:space="preserve">3 (с момента    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размораживания)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10. Соусы, приготовленные на основе  сухих  порошков  </w:t>
            </w:r>
            <w:proofErr w:type="gramStart"/>
            <w:r>
              <w:t>на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"прямой рейс"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3               </w:t>
            </w:r>
          </w:p>
        </w:tc>
      </w:tr>
      <w:tr w:rsidR="001B413C">
        <w:trPr>
          <w:trHeight w:val="240"/>
        </w:trPr>
        <w:tc>
          <w:tcPr>
            <w:tcW w:w="9120" w:type="dxa"/>
            <w:gridSpan w:val="2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Десерты, напитки, хлеб                                                 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1. Фруктовые салаты без заправки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4             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2. Кондитерские выпечные изделия (кроме </w:t>
            </w:r>
            <w:proofErr w:type="gramStart"/>
            <w:r>
              <w:t>кремовых</w:t>
            </w:r>
            <w:proofErr w:type="gramEnd"/>
            <w:r>
              <w:t xml:space="preserve">)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не более 2 суток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со дня выпечки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3. Фрукты, ягоды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6             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4. Хлебобулочные изделия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24              </w:t>
            </w:r>
          </w:p>
        </w:tc>
      </w:tr>
      <w:tr w:rsidR="001B413C">
        <w:trPr>
          <w:trHeight w:val="240"/>
        </w:trPr>
        <w:tc>
          <w:tcPr>
            <w:tcW w:w="69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5. </w:t>
            </w:r>
            <w:proofErr w:type="gramStart"/>
            <w:r>
              <w:t>Прохладительные напитки  (в  т.ч.  минеральные  воды,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кроме лечебных)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в соответствии </w:t>
            </w:r>
            <w:proofErr w:type="gramStart"/>
            <w:r>
              <w:t>с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маркировкой     </w:t>
            </w:r>
          </w:p>
        </w:tc>
      </w:tr>
      <w:tr w:rsidR="001B413C">
        <w:trPr>
          <w:trHeight w:val="240"/>
        </w:trPr>
        <w:tc>
          <w:tcPr>
            <w:tcW w:w="9120" w:type="dxa"/>
            <w:gridSpan w:val="2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Примечание: сроки  годности  бортового  питания  исчисляются  от  момента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окончания комплектования перед загрузкой  в  автолифт  до  реализации  </w:t>
            </w:r>
            <w:proofErr w:type="gramStart"/>
            <w:r>
              <w:t>на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t xml:space="preserve">борту.                                                                   </w:t>
            </w:r>
          </w:p>
        </w:tc>
      </w:tr>
    </w:tbl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  <w:r>
        <w:t>18.4. Требования к комплектованию рационов и выдаче их на воздушное судно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  <w:r>
        <w:t>18.4.1. В цехах бортового питания процессы фасовки, сервировки, комплектовки рационов, упаковки компонентов и операции, связанные с перемещением продуктов, максимально механизируются.</w:t>
      </w:r>
    </w:p>
    <w:p w:rsidR="001B413C" w:rsidRDefault="001B413C">
      <w:pPr>
        <w:pStyle w:val="ConsPlusNormal"/>
        <w:ind w:firstLine="540"/>
        <w:jc w:val="both"/>
      </w:pPr>
      <w:r>
        <w:t>18.4.2. Продукция готовится партиями по мере потребности в соответствии с поступающими заказами.</w:t>
      </w:r>
    </w:p>
    <w:p w:rsidR="001B413C" w:rsidRDefault="001B413C">
      <w:pPr>
        <w:pStyle w:val="ConsPlusNormal"/>
        <w:ind w:firstLine="540"/>
        <w:jc w:val="both"/>
      </w:pPr>
      <w:r>
        <w:t>18.4.3. Все продукты, прошедшие тепловую обработку и предназначенные для дальнейшего хранения, при достижении ими температуры до +65 °C, с момента окончания технологического процесса, подвергаются быстрому охлаждению до +5 °C в специальном холодильнике быстрого охлаждения для дальнейшего приготовления порционных блюд и сервировки. Время быстрого охлаждения не должно превышать 1 часа.</w:t>
      </w:r>
    </w:p>
    <w:p w:rsidR="001B413C" w:rsidRDefault="001B413C">
      <w:pPr>
        <w:pStyle w:val="ConsPlusNormal"/>
        <w:ind w:firstLine="540"/>
        <w:jc w:val="both"/>
      </w:pPr>
      <w:r>
        <w:t xml:space="preserve">18.4.4. Порционирование блюд производится в помещении с температурой не выше +16 °C на столах с охлаждаемой рабочей поверхностью. Время работы персонала в данном помещении определяется гигиеническими </w:t>
      </w:r>
      <w:hyperlink r:id="rId109" w:history="1">
        <w:r>
          <w:rPr>
            <w:color w:val="0000FF"/>
          </w:rPr>
          <w:t>требованиями</w:t>
        </w:r>
      </w:hyperlink>
      <w:r>
        <w:t xml:space="preserve"> к микроклимату производственных помещений.</w:t>
      </w:r>
    </w:p>
    <w:p w:rsidR="001B413C" w:rsidRDefault="001B413C">
      <w:pPr>
        <w:pStyle w:val="ConsPlusNormal"/>
        <w:ind w:firstLine="540"/>
        <w:jc w:val="both"/>
      </w:pPr>
      <w:r>
        <w:t xml:space="preserve">18.4.5. Ручная сервировка и порционирование блюд производится в одноразовых </w:t>
      </w:r>
      <w:r>
        <w:lastRenderedPageBreak/>
        <w:t>резиновых перчатках. Перчатки используются только для одного вида продукта. В процессе порционирования и сервировки максимально используются специальные сервировочные инструменты.</w:t>
      </w:r>
    </w:p>
    <w:p w:rsidR="001B413C" w:rsidRDefault="001B413C">
      <w:pPr>
        <w:pStyle w:val="ConsPlusNormal"/>
        <w:ind w:firstLine="540"/>
        <w:jc w:val="both"/>
      </w:pPr>
      <w:r>
        <w:t>18.4.6. Количество одновременно сервируемых порций выбирается таким образом, чтобы за время сервировки температура порционируемых продуктов не превысила +10 °C. После окончания сервировки каждое блюдо немедленно упаковывается и убирается в холодильную камеру, где находится до момента сервировки в контейнеры и тележки.</w:t>
      </w:r>
    </w:p>
    <w:p w:rsidR="001B413C" w:rsidRDefault="001B413C">
      <w:pPr>
        <w:pStyle w:val="ConsPlusNormal"/>
        <w:ind w:firstLine="540"/>
        <w:jc w:val="both"/>
      </w:pPr>
      <w:r>
        <w:t>18.4.7. Сервировка контейнеров и тележек производится в течение минимального времени, чтобы температура продуктов не превысила +6 °C.</w:t>
      </w:r>
    </w:p>
    <w:p w:rsidR="001B413C" w:rsidRDefault="001B413C">
      <w:pPr>
        <w:pStyle w:val="ConsPlusNormal"/>
        <w:ind w:firstLine="540"/>
        <w:jc w:val="both"/>
      </w:pPr>
      <w:r>
        <w:t>18.4.8. Все продукты, в том числе не прошедшие тепловую обработку, перед началом сервировки и порционирования предварительно охлаждаются до температуры +5 °C.</w:t>
      </w:r>
    </w:p>
    <w:p w:rsidR="001B413C" w:rsidRDefault="001B413C">
      <w:pPr>
        <w:pStyle w:val="ConsPlusNormal"/>
        <w:ind w:firstLine="540"/>
        <w:jc w:val="both"/>
      </w:pPr>
      <w:r>
        <w:t xml:space="preserve">18.4.9. Приготовление быстрозамороженных готовых блюд </w:t>
      </w:r>
      <w:proofErr w:type="gramStart"/>
      <w:r>
        <w:t>производится</w:t>
      </w:r>
      <w:proofErr w:type="gramEnd"/>
      <w:r>
        <w:t xml:space="preserve"> в соответствии с требованиями по приготовлению быстрозамороженных готовых продуктов.</w:t>
      </w:r>
    </w:p>
    <w:p w:rsidR="001B413C" w:rsidRDefault="001B413C">
      <w:pPr>
        <w:pStyle w:val="ConsPlusNormal"/>
        <w:ind w:firstLine="540"/>
        <w:jc w:val="both"/>
      </w:pPr>
      <w:r>
        <w:t xml:space="preserve">Быстрозамороженные готовые блюда хранят при температуре </w:t>
      </w:r>
      <w:proofErr w:type="gramStart"/>
      <w:r>
        <w:t>от</w:t>
      </w:r>
      <w:proofErr w:type="gramEnd"/>
      <w:r>
        <w:t xml:space="preserve"> </w:t>
      </w:r>
      <w:proofErr w:type="gramStart"/>
      <w:r>
        <w:t>минус</w:t>
      </w:r>
      <w:proofErr w:type="gramEnd"/>
      <w:r>
        <w:t xml:space="preserve"> 18 °C до минус 20 °C в течение 1 часа в холодильниках быстрой заморозки. Выпускаемые из цеха готовые блюда должны иметь температуру в толще продукта не выше минус 18 °C.</w:t>
      </w:r>
    </w:p>
    <w:p w:rsidR="001B413C" w:rsidRDefault="001B413C">
      <w:pPr>
        <w:pStyle w:val="ConsPlusNormal"/>
        <w:ind w:firstLine="540"/>
        <w:jc w:val="both"/>
      </w:pPr>
      <w:r>
        <w:t>Холодильные камеры обеспечивают температурно-влажностный режим в соответствии с требованиями нормативно-технической документации.</w:t>
      </w:r>
    </w:p>
    <w:p w:rsidR="001B413C" w:rsidRDefault="001B413C">
      <w:pPr>
        <w:pStyle w:val="ConsPlusNormal"/>
        <w:ind w:firstLine="540"/>
        <w:jc w:val="both"/>
      </w:pPr>
      <w:r>
        <w:t xml:space="preserve">18.4.10. Гастрономическая продукция, предназначенная для холодного питания, разложенная на тарелки, подносы, размещается в контейнеры; продукция в индивидуальных упаковках размещается в термоконтейнеры или сумки-холодильники с хладоагентом; компоненты рациона могут размещаться в индивидуальных упаковках: </w:t>
      </w:r>
      <w:proofErr w:type="gramStart"/>
      <w:r>
        <w:t>снек-боксы</w:t>
      </w:r>
      <w:proofErr w:type="gramEnd"/>
      <w:r>
        <w:t>, ланч-боксы, динер-боксы, которые помещают в контейнеры для доставки на воздушное судно.</w:t>
      </w:r>
    </w:p>
    <w:p w:rsidR="001B413C" w:rsidRDefault="001B413C">
      <w:pPr>
        <w:pStyle w:val="ConsPlusNormal"/>
        <w:ind w:firstLine="540"/>
        <w:jc w:val="both"/>
      </w:pPr>
      <w:r>
        <w:t>18.4.11. После сервировки блюд на тарелках и салатниках их выдерживают при температуре +5 °C в течение 1 часа перед окончательной сервировкой в индивидуальные упаковки, контейнеры и тележки.</w:t>
      </w:r>
    </w:p>
    <w:p w:rsidR="001B413C" w:rsidRDefault="001B413C">
      <w:pPr>
        <w:pStyle w:val="ConsPlusNormal"/>
        <w:ind w:firstLine="540"/>
        <w:jc w:val="both"/>
      </w:pPr>
      <w:r>
        <w:t xml:space="preserve">18.4.12. </w:t>
      </w:r>
      <w:proofErr w:type="gramStart"/>
      <w:r>
        <w:t>В цехах бортового питания при маркировке готового питания информацию о дате (дне недели) приготовления продукции рекомендуется наносить с применением цветных лент, соответствующих дням недели, например: понедельник - желтая, вторник - зеленая, среда - синяя, четверг - красная, пятница - коричневая, суббота - оранжевая, воскресенье - белая; или с применением цветного маркера для указания даты и времени приготовления.</w:t>
      </w:r>
      <w:proofErr w:type="gramEnd"/>
    </w:p>
    <w:p w:rsidR="001B413C" w:rsidRDefault="001B413C">
      <w:pPr>
        <w:pStyle w:val="ConsPlusNormal"/>
        <w:ind w:firstLine="540"/>
        <w:jc w:val="both"/>
      </w:pPr>
      <w:r>
        <w:t>18.4.13. Комплектование контейнеров и тележек начинается не ранее чем за 3 часа до вылета воздушного судна.</w:t>
      </w:r>
    </w:p>
    <w:p w:rsidR="001B413C" w:rsidRDefault="001B413C">
      <w:pPr>
        <w:pStyle w:val="ConsPlusNormal"/>
        <w:ind w:firstLine="540"/>
        <w:jc w:val="both"/>
      </w:pPr>
      <w:r>
        <w:t xml:space="preserve">18.4.14. После сервировки (подносов, </w:t>
      </w:r>
      <w:proofErr w:type="gramStart"/>
      <w:r>
        <w:t>снек-боксов</w:t>
      </w:r>
      <w:proofErr w:type="gramEnd"/>
      <w:r>
        <w:t>, ланч-боксов, динер-боксов и других) и укладки их в контейнеры и тележки, упакованная продукция незамедлительно устанавливаются в холодильниках готовой продукции с открытыми дверцами и находятся в нем до отправления на воздушное судно.</w:t>
      </w:r>
    </w:p>
    <w:p w:rsidR="001B413C" w:rsidRDefault="001B413C">
      <w:pPr>
        <w:pStyle w:val="ConsPlusNormal"/>
        <w:ind w:firstLine="540"/>
        <w:jc w:val="both"/>
      </w:pPr>
      <w:r>
        <w:t xml:space="preserve">18.4.15. Перед отправкой на борт все дверцы оборудования (контейнеры, боксы, термоконтейнеры, сумки-холодильники) </w:t>
      </w:r>
      <w:proofErr w:type="gramStart"/>
      <w:r>
        <w:t>пломбируются и на них крепится</w:t>
      </w:r>
      <w:proofErr w:type="gramEnd"/>
      <w:r>
        <w:t xml:space="preserve"> ярлык установленного образца, в котором указывается: наименование содержимого, название цеха бортового питания аэропорта вылета, номер рейса, дата, время вылета и сроки годности бортового питания, а также штамп и подпись лица, ответственного за комплектовку рейса. Ярлыки сохраняются до конца рейса.</w:t>
      </w:r>
    </w:p>
    <w:p w:rsidR="001B413C" w:rsidRDefault="001B413C">
      <w:pPr>
        <w:pStyle w:val="ConsPlusNormal"/>
        <w:ind w:firstLine="540"/>
        <w:jc w:val="both"/>
      </w:pPr>
      <w:r>
        <w:t>18.4.16. На воздушных судах с неохлаждаемыми буфетными стойками перед отправкой в контейнеры и тележки с бортовым питанием необходимо поместить сухой лед из расчета: тележка - 2 кг, полутележка, контейнер - 1 кг, на каждые 20 касалеток - 1 кг.</w:t>
      </w:r>
    </w:p>
    <w:p w:rsidR="001B413C" w:rsidRDefault="001B413C">
      <w:pPr>
        <w:pStyle w:val="ConsPlusNormal"/>
        <w:ind w:firstLine="540"/>
        <w:jc w:val="both"/>
      </w:pPr>
      <w:r>
        <w:t>18.4.17. Бортовое питание для экипажей упаковывается в отдельные контейнеры, боксы, на которых делается соответствующая отметка "питание экипажа".</w:t>
      </w:r>
    </w:p>
    <w:p w:rsidR="001B413C" w:rsidRDefault="001B413C">
      <w:pPr>
        <w:pStyle w:val="ConsPlusNormal"/>
        <w:ind w:firstLine="540"/>
        <w:jc w:val="both"/>
      </w:pPr>
      <w:r>
        <w:t>Для членов экипажей во время полетов может быть выдан двойной рацион горячих блюд при наличии на борту необходимого буфетно-кухонного и холодильного оборудования, соблюдении сроков годности.</w:t>
      </w:r>
    </w:p>
    <w:p w:rsidR="001B413C" w:rsidRDefault="001B413C">
      <w:pPr>
        <w:pStyle w:val="ConsPlusNormal"/>
        <w:ind w:firstLine="540"/>
        <w:jc w:val="both"/>
      </w:pPr>
      <w:r>
        <w:t xml:space="preserve">18.4.18. </w:t>
      </w:r>
      <w:proofErr w:type="gramStart"/>
      <w:r>
        <w:t>Количество столовой посуды и приборов, выдаваемого на борт, комплектуется в соответствии с количеством порций, исходя из того, что посуда на борту используется однократно.</w:t>
      </w:r>
      <w:proofErr w:type="gramEnd"/>
    </w:p>
    <w:p w:rsidR="001B413C" w:rsidRDefault="001B413C">
      <w:pPr>
        <w:pStyle w:val="ConsPlusNormal"/>
        <w:ind w:firstLine="540"/>
        <w:jc w:val="both"/>
      </w:pPr>
      <w:r>
        <w:t xml:space="preserve">Запас чистых фужеров (чашек) рассчитывается на двух или трехкратный прием воды или </w:t>
      </w:r>
      <w:r>
        <w:lastRenderedPageBreak/>
        <w:t>напитков всеми пассажирами.</w:t>
      </w:r>
    </w:p>
    <w:p w:rsidR="001B413C" w:rsidRDefault="001B413C">
      <w:pPr>
        <w:pStyle w:val="ConsPlusNormal"/>
        <w:ind w:firstLine="540"/>
        <w:jc w:val="both"/>
      </w:pPr>
      <w:r>
        <w:t>18.4.19. Бутылки с прохладительными напитками перед выдачей протираются, проверяют на отсутствие осадка и наличие маркировки.</w:t>
      </w:r>
    </w:p>
    <w:p w:rsidR="001B413C" w:rsidRDefault="001B413C">
      <w:pPr>
        <w:pStyle w:val="ConsPlusNormal"/>
        <w:ind w:firstLine="540"/>
        <w:jc w:val="both"/>
      </w:pPr>
      <w:r>
        <w:t xml:space="preserve">18.4.20. Подготовленное и укомплектованное бортовое питание помещается на тележках в помещение для кратковременного хранения (не более 15 мин.), размещенные между комплектовочной рационов и экспедицией выдачи рационов. Габариты боксов должны позволять размещение </w:t>
      </w:r>
      <w:proofErr w:type="gramStart"/>
      <w:r>
        <w:t>стеллаж-тележек</w:t>
      </w:r>
      <w:proofErr w:type="gramEnd"/>
      <w:r>
        <w:t xml:space="preserve"> и бесконтейнерных тележек в необходимом количестве для конкретного рейса.</w:t>
      </w:r>
    </w:p>
    <w:p w:rsidR="001B413C" w:rsidRDefault="001B413C">
      <w:pPr>
        <w:pStyle w:val="ConsPlusNormal"/>
        <w:ind w:firstLine="540"/>
        <w:jc w:val="both"/>
      </w:pPr>
      <w:r>
        <w:t>Из боксов тележки с питанием транспортируются через экспедицию и рампу в автолифт.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  <w:r>
        <w:t>18.5. Хранение и реализация бортового питания на борту воздушного судна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  <w:r>
        <w:t>18.5.1. Прием бортового питания на борт воздушного судна производит специально выделенный бортпроводник, который проверяет наличие и исправность пломб и правильность заполнения ярлыков, обращая особое внимание на срок годности пищи. В накладной бортпроводник отмечает время получения бортового питания на борт. Контейнеры с нарушенной пломбировкой или истекшим сроком годности продуктов на борт не принимаются.</w:t>
      </w:r>
    </w:p>
    <w:p w:rsidR="001B413C" w:rsidRDefault="001B413C">
      <w:pPr>
        <w:pStyle w:val="ConsPlusNormal"/>
        <w:ind w:firstLine="540"/>
        <w:jc w:val="both"/>
      </w:pPr>
      <w:r>
        <w:t>18.5.2. Контейнеры с пищей, посудой, сепараторы с напитками, термосы и кипятильники с водой размещаются в буфетно-кухонном отсеке (кухне) и фиксируются. Не используются для их хранения багажные отделения или другие места, не предусмотренные для этих целей. Каждый тип воздушного судна обеспечивается соответствующими типами съемного оборудования.</w:t>
      </w:r>
    </w:p>
    <w:p w:rsidR="001B413C" w:rsidRDefault="001B413C">
      <w:pPr>
        <w:pStyle w:val="ConsPlusNormal"/>
        <w:ind w:firstLine="540"/>
        <w:jc w:val="both"/>
      </w:pPr>
      <w:r>
        <w:t>18.5.3. При наличии на прямом рейсе количества бортового питания больше, чем число пассажиров, дополнительные порции не снимаются, а реализуются в рейсе до истечения срока годности или утилизируются, и возврату их в цех бортового питания не подлежат.</w:t>
      </w:r>
    </w:p>
    <w:p w:rsidR="001B413C" w:rsidRDefault="001B413C">
      <w:pPr>
        <w:pStyle w:val="ConsPlusNormal"/>
        <w:ind w:firstLine="540"/>
        <w:jc w:val="both"/>
      </w:pPr>
      <w:r>
        <w:t>18.5.4. Бортпроводники, перед раздачей продуктов питания, обязаны тщательно вымыть руки с мылом и надеть санитарную одежду. Для рук выделяется отдельное полотенце.</w:t>
      </w: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1B413C" w:rsidRDefault="001B413C">
      <w:pPr>
        <w:pStyle w:val="ConsPlusNormal"/>
        <w:ind w:firstLine="540"/>
        <w:jc w:val="both"/>
      </w:pPr>
      <w:r>
        <w:rPr>
          <w:color w:val="0A2666"/>
        </w:rPr>
        <w:t>Нумерация подпунктов дана в соответствии с официальным текстом документа.</w:t>
      </w: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  <w:ind w:firstLine="540"/>
        <w:jc w:val="both"/>
      </w:pPr>
      <w:r>
        <w:t>18.5.6. На воздушных судах пища в касалетках, сотейниках разогревается в специальных электродуховых шкафах. Для разогревания до 75 - 80 °C (в центре порции) пища находится до включения сигнальной лампы.</w:t>
      </w:r>
    </w:p>
    <w:p w:rsidR="001B413C" w:rsidRDefault="001B413C">
      <w:pPr>
        <w:pStyle w:val="ConsPlusNormal"/>
        <w:ind w:firstLine="540"/>
        <w:jc w:val="both"/>
      </w:pPr>
      <w:r>
        <w:t>Касалетки с быстрозамороженными продуктами, предназначенными для горячего питания обратного рейса (второй рацион), хранятся в холодильнике при температуре +5 °C, на прямой рейс сразу загружаются в электродуховые шкафы и подлежат разогреву до достижения 75 - 80 °C (в центре порции).</w:t>
      </w:r>
    </w:p>
    <w:p w:rsidR="001B413C" w:rsidRDefault="001B413C">
      <w:pPr>
        <w:pStyle w:val="ConsPlusNormal"/>
        <w:ind w:firstLine="540"/>
        <w:jc w:val="both"/>
      </w:pPr>
      <w:r>
        <w:t>18.5.7. Подготовка пищи к раздаче, заправка салатов, порционирование, вскрытие вакуумных упаковок, консервов и бутылок с напитками и окончательное оформление блюд производится в буфетной.</w:t>
      </w:r>
    </w:p>
    <w:p w:rsidR="001B413C" w:rsidRDefault="001B413C">
      <w:pPr>
        <w:pStyle w:val="ConsPlusNormal"/>
        <w:ind w:firstLine="540"/>
        <w:jc w:val="both"/>
      </w:pPr>
      <w:r>
        <w:t>На предварительно вымытые и протертые столы выставляются индивидуальные подносы или ланч-боксы. При порционировании и оформлении блюд бортпроводникам необходимо пользоваться предварительно вымытыми гарнирными ложками, лопатками, вилками и другим инвентарем, предназначенным для этой цели, с соблюдением требований настоящих санитарных правил.</w:t>
      </w:r>
    </w:p>
    <w:p w:rsidR="001B413C" w:rsidRDefault="001B413C">
      <w:pPr>
        <w:pStyle w:val="ConsPlusNormal"/>
        <w:ind w:firstLine="540"/>
        <w:jc w:val="both"/>
      </w:pPr>
      <w:r>
        <w:t>Подготовленные подносы с оформленными блюдами и закусками (</w:t>
      </w:r>
      <w:proofErr w:type="gramStart"/>
      <w:r>
        <w:t>снек-боксы</w:t>
      </w:r>
      <w:proofErr w:type="gramEnd"/>
      <w:r>
        <w:t>, динер-боксы с рационом) немедленно раздаются пассажирам.</w:t>
      </w:r>
    </w:p>
    <w:p w:rsidR="001B413C" w:rsidRDefault="001B413C">
      <w:pPr>
        <w:pStyle w:val="ConsPlusNormal"/>
        <w:ind w:firstLine="540"/>
        <w:jc w:val="both"/>
      </w:pPr>
      <w:r>
        <w:t>18.5.8. При раздаче на борту горячие блюда должны иметь температуру не ниже 65 °C, холодные - не ниже 14 °C.</w:t>
      </w:r>
    </w:p>
    <w:p w:rsidR="001B413C" w:rsidRDefault="001B413C">
      <w:pPr>
        <w:pStyle w:val="ConsPlusNormal"/>
        <w:ind w:firstLine="540"/>
        <w:jc w:val="both"/>
      </w:pPr>
      <w:r>
        <w:t>18.5.9. Использованная посуда оставляется на подносах, упаковках и помещается в те же контейнеры; разовая посуда, пищевые отходы, мусор складываются в полиэтиленовые мешки.</w:t>
      </w:r>
    </w:p>
    <w:p w:rsidR="001B413C" w:rsidRDefault="001B413C">
      <w:pPr>
        <w:pStyle w:val="ConsPlusNormal"/>
        <w:ind w:firstLine="540"/>
        <w:jc w:val="both"/>
      </w:pPr>
      <w:r>
        <w:t xml:space="preserve">После сбора использованной посуды столы буфетной промываются водой и протираются салфетками. Для этой цели у бортпроводников должны быть специальные губки или щетки и мыло, а также чистые маркированные салфетки. Уборочный инвентарь для буфетной </w:t>
      </w:r>
      <w:r>
        <w:lastRenderedPageBreak/>
        <w:t>упаковывается в специальную укладку установленного образца, выданную бытовым цехом, и хранится в буфетной.</w:t>
      </w:r>
    </w:p>
    <w:p w:rsidR="001B413C" w:rsidRDefault="001B413C">
      <w:pPr>
        <w:pStyle w:val="ConsPlusNormal"/>
        <w:ind w:firstLine="540"/>
        <w:jc w:val="both"/>
      </w:pPr>
      <w:r>
        <w:t>18.5.10. В случаях задержки вылета воздушного судна в рейс находящиеся на борту пищевые продукты для питания пассажиров снимаются и передаются в опечатанном виде на другое воздушное судно или в цех бортового питания, но не позже, чем за 2 часа до истечения сроков годности.</w:t>
      </w:r>
    </w:p>
    <w:p w:rsidR="001B413C" w:rsidRDefault="001B413C">
      <w:pPr>
        <w:pStyle w:val="ConsPlusNormal"/>
        <w:ind w:firstLine="540"/>
        <w:jc w:val="both"/>
      </w:pPr>
      <w:r>
        <w:t>18.5.11. На обратные рейсы используются продукты быстрозамороженные с длительным сроком хранения при наличии холодильных камер глубокой заморозки с температурой минус 18 °C или изотермических контейнеров, а также консервированные и не скоропортящиеся продукты.</w:t>
      </w:r>
    </w:p>
    <w:p w:rsidR="001B413C" w:rsidRDefault="001B413C">
      <w:pPr>
        <w:pStyle w:val="ConsPlusNormal"/>
        <w:ind w:firstLine="540"/>
        <w:jc w:val="both"/>
      </w:pPr>
      <w:r>
        <w:t>18.5.12. Не использованные в течение рейса свежие овощи и фрукты, консервированные продукты (мясные, рыбные, компоты, соки и другие), кондитерские изделия (шоколад, печенье, вафли), сахар, соль, перец, а также напитки, минеральная вода и вино сдаются в цех бортового питания базового аэропорта для дальнейшей реализации на воздушных судах.</w:t>
      </w:r>
    </w:p>
    <w:p w:rsidR="001B413C" w:rsidRDefault="001B413C">
      <w:pPr>
        <w:pStyle w:val="ConsPlusNormal"/>
        <w:ind w:firstLine="540"/>
        <w:jc w:val="both"/>
      </w:pPr>
      <w:r>
        <w:t>18.5.13. Пищевые продукты с истекшим сроком годности (хранения, реализации) считаются непригодными к использованию по назначению и снимаются с реализации.</w:t>
      </w:r>
    </w:p>
    <w:p w:rsidR="001B413C" w:rsidRDefault="001B413C">
      <w:pPr>
        <w:pStyle w:val="ConsPlusNormal"/>
        <w:ind w:firstLine="540"/>
        <w:jc w:val="both"/>
      </w:pPr>
      <w:r>
        <w:t xml:space="preserve">Пищевые продукты, в том числе приготовленные блюда и напитки, с явными признаками недоброкачественности подлежит утилизации или уничтожению в </w:t>
      </w:r>
      <w:hyperlink r:id="rId110" w:history="1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Федерации.</w:t>
      </w:r>
    </w:p>
    <w:p w:rsidR="001B413C" w:rsidRDefault="001B413C">
      <w:pPr>
        <w:pStyle w:val="ConsPlusNormal"/>
        <w:ind w:firstLine="540"/>
        <w:jc w:val="both"/>
      </w:pPr>
      <w:r>
        <w:t>При этом информируется цех бортового питания того аэропорта, который доставил на борт недоброкачественные блюда, напитки и другие пищевые продукты в потребительской упаковке с просроченным сроком годности.</w:t>
      </w:r>
    </w:p>
    <w:p w:rsidR="001B413C" w:rsidRDefault="001B413C">
      <w:pPr>
        <w:pStyle w:val="ConsPlusNormal"/>
      </w:pPr>
    </w:p>
    <w:p w:rsidR="001B413C" w:rsidRDefault="001B413C">
      <w:pPr>
        <w:pStyle w:val="ConsPlusNormal"/>
      </w:pPr>
    </w:p>
    <w:p w:rsidR="001B413C" w:rsidRDefault="001B413C">
      <w:pPr>
        <w:pStyle w:val="ConsPlusNormal"/>
      </w:pPr>
    </w:p>
    <w:p w:rsidR="001B413C" w:rsidRDefault="001B413C">
      <w:pPr>
        <w:pStyle w:val="ConsPlusNormal"/>
      </w:pPr>
    </w:p>
    <w:p w:rsidR="001B413C" w:rsidRDefault="001B413C">
      <w:pPr>
        <w:pStyle w:val="ConsPlusNormal"/>
      </w:pP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1B413C" w:rsidRDefault="001B413C">
      <w:pPr>
        <w:pStyle w:val="ConsPlusNormal"/>
        <w:ind w:firstLine="540"/>
        <w:jc w:val="both"/>
      </w:pPr>
      <w:r>
        <w:rPr>
          <w:color w:val="0A2666"/>
        </w:rPr>
        <w:t>Приложение 1 на регистрацию в Минюст РФ не представлялось.</w:t>
      </w: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  <w:jc w:val="right"/>
      </w:pPr>
      <w:r>
        <w:t>Приложение 1</w:t>
      </w:r>
    </w:p>
    <w:p w:rsidR="001B413C" w:rsidRDefault="001B413C">
      <w:pPr>
        <w:pStyle w:val="ConsPlusNormal"/>
        <w:jc w:val="right"/>
      </w:pPr>
    </w:p>
    <w:p w:rsidR="001B413C" w:rsidRDefault="001B413C">
      <w:pPr>
        <w:pStyle w:val="ConsPlusNormal"/>
        <w:jc w:val="right"/>
      </w:pPr>
      <w:r>
        <w:t>(справочное)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jc w:val="center"/>
      </w:pPr>
      <w:r>
        <w:t>ОПТИМАЛЬНЫЕ ПАРАМЕТРЫ МИКРОКЛИМАТА</w:t>
      </w:r>
    </w:p>
    <w:p w:rsidR="001B413C" w:rsidRDefault="001B413C">
      <w:pPr>
        <w:pStyle w:val="ConsPlusNormal"/>
        <w:jc w:val="center"/>
      </w:pPr>
      <w:r>
        <w:t>ДЛЯ ХОЛОДНОГО И ТЕПЛОГО ПЕРИОДОВ ГОДА</w:t>
      </w:r>
    </w:p>
    <w:p w:rsidR="001B413C" w:rsidRDefault="001B413C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1404"/>
        <w:gridCol w:w="864"/>
        <w:gridCol w:w="864"/>
        <w:gridCol w:w="756"/>
        <w:gridCol w:w="864"/>
        <w:gridCol w:w="756"/>
        <w:gridCol w:w="756"/>
        <w:gridCol w:w="972"/>
        <w:gridCol w:w="756"/>
      </w:tblGrid>
      <w:tr w:rsidR="001B413C">
        <w:trPr>
          <w:trHeight w:val="240"/>
        </w:trPr>
        <w:tc>
          <w:tcPr>
            <w:tcW w:w="1620" w:type="dxa"/>
            <w:vMerge w:val="restart"/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Производст-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венные поме-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щения        </w:t>
            </w:r>
          </w:p>
        </w:tc>
        <w:tc>
          <w:tcPr>
            <w:tcW w:w="1404" w:type="dxa"/>
            <w:vMerge w:val="restart"/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Категория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работ </w:t>
            </w:r>
            <w:proofErr w:type="gramStart"/>
            <w:r>
              <w:rPr>
                <w:sz w:val="18"/>
              </w:rPr>
              <w:t>по</w:t>
            </w:r>
            <w:proofErr w:type="gramEnd"/>
            <w:r>
              <w:rPr>
                <w:sz w:val="18"/>
              </w:rPr>
              <w:t xml:space="preserve">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уровню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энергоза-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трат, </w:t>
            </w:r>
            <w:proofErr w:type="gramStart"/>
            <w:r>
              <w:rPr>
                <w:sz w:val="18"/>
              </w:rPr>
              <w:t>Вт</w:t>
            </w:r>
            <w:proofErr w:type="gramEnd"/>
            <w:r>
              <w:rPr>
                <w:sz w:val="18"/>
              </w:rPr>
              <w:t xml:space="preserve">   </w:t>
            </w:r>
          </w:p>
        </w:tc>
        <w:tc>
          <w:tcPr>
            <w:tcW w:w="3348" w:type="dxa"/>
            <w:gridSpan w:val="4"/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 Холодный период      </w:t>
            </w:r>
          </w:p>
        </w:tc>
        <w:tc>
          <w:tcPr>
            <w:tcW w:w="3240" w:type="dxa"/>
            <w:gridSpan w:val="4"/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  Теплый период      </w:t>
            </w:r>
          </w:p>
        </w:tc>
      </w:tr>
      <w:tr w:rsidR="001B413C">
        <w:tc>
          <w:tcPr>
            <w:tcW w:w="1512" w:type="dxa"/>
            <w:vMerge/>
            <w:tcBorders>
              <w:top w:val="nil"/>
            </w:tcBorders>
          </w:tcPr>
          <w:p w:rsidR="001B413C" w:rsidRDefault="001B413C"/>
        </w:tc>
        <w:tc>
          <w:tcPr>
            <w:tcW w:w="1296" w:type="dxa"/>
            <w:vMerge/>
            <w:tcBorders>
              <w:top w:val="nil"/>
            </w:tcBorders>
          </w:tcPr>
          <w:p w:rsidR="001B413C" w:rsidRDefault="001B413C"/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темпе</w:t>
            </w:r>
            <w:proofErr w:type="gramEnd"/>
            <w:r>
              <w:rPr>
                <w:sz w:val="18"/>
              </w:rPr>
              <w:t>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ратура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возду-</w:t>
            </w:r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ха</w:t>
            </w:r>
            <w:proofErr w:type="gramEnd"/>
            <w:r>
              <w:rPr>
                <w:sz w:val="18"/>
              </w:rPr>
              <w:t xml:space="preserve">,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град.C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отно-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си-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тель-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ная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влаж-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ность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возду-</w:t>
            </w:r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ха</w:t>
            </w:r>
            <w:proofErr w:type="gramEnd"/>
            <w:r>
              <w:rPr>
                <w:sz w:val="18"/>
              </w:rPr>
              <w:t xml:space="preserve">, %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тем-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пера-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тура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по-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верх-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но-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стей,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град.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C 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ско-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рость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движе-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ния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возду-</w:t>
            </w:r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ха</w:t>
            </w:r>
            <w:proofErr w:type="gramEnd"/>
            <w:r>
              <w:rPr>
                <w:sz w:val="18"/>
              </w:rPr>
              <w:t xml:space="preserve">,   </w:t>
            </w:r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м</w:t>
            </w:r>
            <w:proofErr w:type="gramEnd"/>
            <w:r>
              <w:rPr>
                <w:sz w:val="18"/>
              </w:rPr>
              <w:t xml:space="preserve">/с 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тем-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пера-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тура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воз-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духа,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град.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C  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тем-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пера-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тура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по-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верх-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но-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стей,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град.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C 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относи-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тельная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влаж-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ность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возду- </w:t>
            </w:r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ха</w:t>
            </w:r>
            <w:proofErr w:type="gramEnd"/>
            <w:r>
              <w:rPr>
                <w:sz w:val="18"/>
              </w:rPr>
              <w:t xml:space="preserve">, %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ско-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рость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дви-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жения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воз-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духа,</w:t>
            </w:r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м</w:t>
            </w:r>
            <w:proofErr w:type="gramEnd"/>
            <w:r>
              <w:rPr>
                <w:sz w:val="18"/>
              </w:rPr>
              <w:t xml:space="preserve">/с  </w:t>
            </w:r>
          </w:p>
        </w:tc>
      </w:tr>
      <w:tr w:rsidR="001B413C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Обеденные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залы,  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раздаточные,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буфеты      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II</w:t>
            </w:r>
            <w:proofErr w:type="gramStart"/>
            <w:r>
              <w:rPr>
                <w:sz w:val="18"/>
              </w:rPr>
              <w:t>а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(175 - 232)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19 -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21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60 -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40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18 -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22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0,2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20 -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22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19 -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23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60 - 40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0,2 </w:t>
            </w:r>
          </w:p>
        </w:tc>
      </w:tr>
      <w:tr w:rsidR="001B413C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Сервизные,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бельевые,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гардеробные 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</w:t>
            </w:r>
            <w:proofErr w:type="gramStart"/>
            <w:r>
              <w:rPr>
                <w:sz w:val="18"/>
              </w:rPr>
              <w:t>I</w:t>
            </w:r>
            <w:proofErr w:type="gramEnd"/>
            <w:r>
              <w:rPr>
                <w:sz w:val="18"/>
              </w:rPr>
              <w:t xml:space="preserve">б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(140 - 174)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21 -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23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60 -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40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20 -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24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0,1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22 -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24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21 -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25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60 - 40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0,1 </w:t>
            </w:r>
          </w:p>
        </w:tc>
      </w:tr>
      <w:tr w:rsidR="001B413C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Цехи:  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мясной,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птицеголье-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вой, овощной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   II</w:t>
            </w:r>
            <w:proofErr w:type="gramStart"/>
            <w:r>
              <w:rPr>
                <w:sz w:val="18"/>
              </w:rPr>
              <w:t>б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(233 - 290)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17 -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 19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60 -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 40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16 -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20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0,2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19 -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21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18 -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22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60 - 40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0,2 </w:t>
            </w:r>
          </w:p>
        </w:tc>
      </w:tr>
      <w:tr w:rsidR="001B413C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Цехи:  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горячий,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помещение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для выпечки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кондитерских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изделий     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II</w:t>
            </w:r>
            <w:proofErr w:type="gramStart"/>
            <w:r>
              <w:rPr>
                <w:sz w:val="18"/>
              </w:rPr>
              <w:t>б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(233 - 290)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17 -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19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60 -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40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16 -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0,2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19 -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21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18 -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22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60 - 40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0,2 </w:t>
            </w:r>
          </w:p>
        </w:tc>
      </w:tr>
      <w:tr w:rsidR="001B413C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Цехи:  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догото-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вочный,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холодный,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рыбный,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обработки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зелени      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II</w:t>
            </w:r>
            <w:proofErr w:type="gramStart"/>
            <w:r>
              <w:rPr>
                <w:sz w:val="18"/>
              </w:rPr>
              <w:t>а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(175 - 232)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19 -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21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60 -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40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18 -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22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0,2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20 -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22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19 -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23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60 - 40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0,2 </w:t>
            </w:r>
          </w:p>
        </w:tc>
      </w:tr>
      <w:tr w:rsidR="001B413C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Моечные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столовой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посуды      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II</w:t>
            </w:r>
            <w:proofErr w:type="gramStart"/>
            <w:r>
              <w:rPr>
                <w:sz w:val="18"/>
              </w:rPr>
              <w:t>а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(175 - 232)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19 -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21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60 -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40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18 -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22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0,2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20 -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22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19 -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23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60 - 40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0,2 </w:t>
            </w:r>
          </w:p>
        </w:tc>
      </w:tr>
      <w:tr w:rsidR="001B413C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Моечные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кухонной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посуды, тары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II</w:t>
            </w:r>
            <w:proofErr w:type="gramStart"/>
            <w:r>
              <w:rPr>
                <w:sz w:val="18"/>
              </w:rPr>
              <w:t>б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(233 - 290)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17 -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19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60 -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40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16 -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0,2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19 -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21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18 -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22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60 - 40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0,2 </w:t>
            </w:r>
          </w:p>
        </w:tc>
      </w:tr>
      <w:tr w:rsidR="001B413C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Администра-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тивные 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помещения   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</w:t>
            </w:r>
            <w:proofErr w:type="gramStart"/>
            <w:r>
              <w:rPr>
                <w:sz w:val="18"/>
              </w:rPr>
              <w:t>I</w:t>
            </w:r>
            <w:proofErr w:type="gramEnd"/>
            <w:r>
              <w:rPr>
                <w:sz w:val="18"/>
              </w:rPr>
              <w:t xml:space="preserve">а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(до 139)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22 -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24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60 -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40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21 -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25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0,1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23 -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25  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22 -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26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60 - 40</w:t>
            </w:r>
          </w:p>
        </w:tc>
        <w:tc>
          <w:tcPr>
            <w:tcW w:w="75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0,1 </w:t>
            </w:r>
          </w:p>
        </w:tc>
      </w:tr>
    </w:tbl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1B413C" w:rsidRDefault="001B413C">
      <w:pPr>
        <w:pStyle w:val="ConsPlusNormal"/>
        <w:ind w:firstLine="540"/>
        <w:jc w:val="both"/>
      </w:pPr>
      <w:r>
        <w:rPr>
          <w:color w:val="0A2666"/>
        </w:rPr>
        <w:t>Приложение 2 на регистрацию в Минюст РФ не представлялось.</w:t>
      </w: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  <w:jc w:val="right"/>
      </w:pPr>
      <w:r>
        <w:t>Приложение 2</w:t>
      </w:r>
    </w:p>
    <w:p w:rsidR="001B413C" w:rsidRDefault="001B413C">
      <w:pPr>
        <w:pStyle w:val="ConsPlusNormal"/>
        <w:jc w:val="right"/>
      </w:pPr>
    </w:p>
    <w:p w:rsidR="001B413C" w:rsidRDefault="001B413C">
      <w:pPr>
        <w:pStyle w:val="ConsPlusNormal"/>
        <w:jc w:val="right"/>
      </w:pPr>
      <w:r>
        <w:t>(справочное)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jc w:val="center"/>
      </w:pPr>
      <w:r>
        <w:t>ДОПУСТИМЫЕ ВЕЛИЧИНЫ ПОКАЗАТЕЛЕЙ МИКРОКЛИМАТА</w:t>
      </w:r>
    </w:p>
    <w:p w:rsidR="001B413C" w:rsidRDefault="001B413C">
      <w:pPr>
        <w:pStyle w:val="ConsPlusNormal"/>
        <w:jc w:val="center"/>
      </w:pPr>
      <w:r>
        <w:t>НА РАБОЧИХ МЕСТАХ ПРОИЗВОДСТВЕННЫХ ПОМЕЩЕНИЙ ДЛЯ ХОЛОДНОГО</w:t>
      </w:r>
    </w:p>
    <w:p w:rsidR="001B413C" w:rsidRDefault="001B413C">
      <w:pPr>
        <w:pStyle w:val="ConsPlusNormal"/>
        <w:jc w:val="center"/>
      </w:pPr>
      <w:r>
        <w:t>И ТЕПЛОГО ПЕРИОДОВ ГОДА</w:t>
      </w:r>
    </w:p>
    <w:p w:rsidR="001B413C" w:rsidRDefault="001B413C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12"/>
        <w:gridCol w:w="1404"/>
        <w:gridCol w:w="864"/>
        <w:gridCol w:w="864"/>
        <w:gridCol w:w="864"/>
        <w:gridCol w:w="864"/>
        <w:gridCol w:w="972"/>
        <w:gridCol w:w="1080"/>
        <w:gridCol w:w="1080"/>
      </w:tblGrid>
      <w:tr w:rsidR="001B413C">
        <w:trPr>
          <w:trHeight w:val="240"/>
        </w:trPr>
        <w:tc>
          <w:tcPr>
            <w:tcW w:w="1512" w:type="dxa"/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Производст-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венные поме-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щения       </w:t>
            </w:r>
          </w:p>
        </w:tc>
        <w:tc>
          <w:tcPr>
            <w:tcW w:w="1404" w:type="dxa"/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Категория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работ </w:t>
            </w:r>
            <w:proofErr w:type="gramStart"/>
            <w:r>
              <w:rPr>
                <w:sz w:val="18"/>
              </w:rPr>
              <w:t>по</w:t>
            </w:r>
            <w:proofErr w:type="gramEnd"/>
            <w:r>
              <w:rPr>
                <w:sz w:val="18"/>
              </w:rPr>
              <w:t xml:space="preserve">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уровню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энергоза-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трат, </w:t>
            </w:r>
            <w:proofErr w:type="gramStart"/>
            <w:r>
              <w:rPr>
                <w:sz w:val="18"/>
              </w:rPr>
              <w:t>Вт</w:t>
            </w:r>
            <w:proofErr w:type="gramEnd"/>
            <w:r>
              <w:rPr>
                <w:sz w:val="18"/>
              </w:rPr>
              <w:t xml:space="preserve">   </w:t>
            </w:r>
          </w:p>
        </w:tc>
        <w:tc>
          <w:tcPr>
            <w:tcW w:w="864" w:type="dxa"/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Диапа-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зон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ниже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опти-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маль-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ных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вели-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чин   </w:t>
            </w:r>
          </w:p>
        </w:tc>
        <w:tc>
          <w:tcPr>
            <w:tcW w:w="864" w:type="dxa"/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Диапа-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зон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выше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опти-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маль-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ных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вели-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чин   </w:t>
            </w:r>
          </w:p>
        </w:tc>
        <w:tc>
          <w:tcPr>
            <w:tcW w:w="864" w:type="dxa"/>
          </w:tcPr>
          <w:p w:rsidR="001B413C" w:rsidRDefault="001B41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Темпе</w:t>
            </w:r>
            <w:proofErr w:type="gramEnd"/>
            <w:r>
              <w:rPr>
                <w:sz w:val="18"/>
              </w:rPr>
              <w:t>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ратура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по-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верх-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но-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стей,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град.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C     </w:t>
            </w:r>
          </w:p>
        </w:tc>
        <w:tc>
          <w:tcPr>
            <w:tcW w:w="864" w:type="dxa"/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Отно-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си-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тель-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ная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влаж-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ность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воз-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духа,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%     </w:t>
            </w:r>
          </w:p>
        </w:tc>
        <w:tc>
          <w:tcPr>
            <w:tcW w:w="972" w:type="dxa"/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Для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диапа-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зона   </w:t>
            </w:r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темпе</w:t>
            </w:r>
            <w:proofErr w:type="gramEnd"/>
            <w:r>
              <w:rPr>
                <w:sz w:val="18"/>
              </w:rPr>
              <w:t xml:space="preserve">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ратур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воздуха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ниже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опти-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мальных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вели-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чин, не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более  </w:t>
            </w:r>
          </w:p>
        </w:tc>
        <w:tc>
          <w:tcPr>
            <w:tcW w:w="1080" w:type="dxa"/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Для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диапа-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зона    </w:t>
            </w:r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темпе</w:t>
            </w:r>
            <w:proofErr w:type="gramEnd"/>
            <w:r>
              <w:rPr>
                <w:sz w:val="18"/>
              </w:rPr>
              <w:t xml:space="preserve">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ратур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воздуха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выше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опти-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мальных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вели-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чин, не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более   </w:t>
            </w:r>
          </w:p>
        </w:tc>
        <w:tc>
          <w:tcPr>
            <w:tcW w:w="1080" w:type="dxa"/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Период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года  </w:t>
            </w: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 2  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3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4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5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6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7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8 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9    </w:t>
            </w: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Обеденные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залы, 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раздаточные,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буфеты     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II</w:t>
            </w:r>
            <w:proofErr w:type="gramStart"/>
            <w:r>
              <w:rPr>
                <w:sz w:val="18"/>
              </w:rPr>
              <w:t>а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(175 - 232)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17,0 -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18,9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21,1 -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23,0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16,0 -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24,0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15 -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75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0,1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Холодный</w:t>
            </w: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Сервизные,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бельевые,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гардеробные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</w:t>
            </w:r>
            <w:proofErr w:type="gramStart"/>
            <w:r>
              <w:rPr>
                <w:sz w:val="18"/>
              </w:rPr>
              <w:t>I</w:t>
            </w:r>
            <w:proofErr w:type="gramEnd"/>
            <w:r>
              <w:rPr>
                <w:sz w:val="18"/>
              </w:rPr>
              <w:t xml:space="preserve">б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(140 - 174)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19,0 -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20,9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23,1 -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24,0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15 -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75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0,1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0,1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0,2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Холодный</w:t>
            </w: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Цехи: 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мясной,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птице-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гольевой,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овощной    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II</w:t>
            </w:r>
            <w:proofErr w:type="gramStart"/>
            <w:r>
              <w:rPr>
                <w:sz w:val="18"/>
              </w:rPr>
              <w:t>б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(233 - 290)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15,0 -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16,9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19,1 -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22,0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14,0 -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23,0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15 -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75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0,2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0,4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Холодный</w:t>
            </w: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Цехи: 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горячий,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помещение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для выпечки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кондитерских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изделий    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II</w:t>
            </w:r>
            <w:proofErr w:type="gramStart"/>
            <w:r>
              <w:rPr>
                <w:sz w:val="18"/>
              </w:rPr>
              <w:t>б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(233 - 290)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15,0 -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16,9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19,1 -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22,0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14,0 -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23,0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15 -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75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0,2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0,4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Холодный</w:t>
            </w: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Цехи: дого-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товочный,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холодный,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рыбный,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обработки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зелени     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II</w:t>
            </w:r>
            <w:proofErr w:type="gramStart"/>
            <w:r>
              <w:rPr>
                <w:sz w:val="18"/>
              </w:rPr>
              <w:t>а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(175 - 232)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17,0 -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18,9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21,1 -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23,0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16,0 -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24,0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15 -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75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0,1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Холодный</w:t>
            </w: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Моечные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столовой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посуды     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II</w:t>
            </w:r>
            <w:proofErr w:type="gramStart"/>
            <w:r>
              <w:rPr>
                <w:sz w:val="18"/>
              </w:rPr>
              <w:t>а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(175 - 232)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17,0 -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18,9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21,1 -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23,0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16,0 -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24,0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15 -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75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0,1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Моечные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кухонной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посуды, тары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II</w:t>
            </w:r>
            <w:proofErr w:type="gramStart"/>
            <w:r>
              <w:rPr>
                <w:sz w:val="18"/>
              </w:rPr>
              <w:t>б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(233 - 290)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15,0 -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16,9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19,1 -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22,0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14,0 -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23,0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15 -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75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0,2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0,4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Администра-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тивные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помещения  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</w:t>
            </w:r>
            <w:proofErr w:type="gramStart"/>
            <w:r>
              <w:rPr>
                <w:sz w:val="18"/>
              </w:rPr>
              <w:t>I</w:t>
            </w:r>
            <w:proofErr w:type="gramEnd"/>
            <w:r>
              <w:rPr>
                <w:sz w:val="18"/>
              </w:rPr>
              <w:t xml:space="preserve">а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(до 139)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20,0 -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21,9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24,1 -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25,0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19,0 -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26,0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15 -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75 </w:t>
            </w:r>
            <w:hyperlink w:anchor="P1390" w:history="1">
              <w:r>
                <w:rPr>
                  <w:color w:val="0000FF"/>
                  <w:sz w:val="18"/>
                </w:rPr>
                <w:t>&lt;*&gt;</w:t>
              </w:r>
            </w:hyperlink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0,1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0,1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Холодный</w:t>
            </w: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Кладовые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овощей,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солений,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полуфабрика-</w:t>
            </w:r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тов</w:t>
            </w:r>
            <w:proofErr w:type="gramEnd"/>
            <w:r>
              <w:rPr>
                <w:sz w:val="18"/>
              </w:rPr>
              <w:t xml:space="preserve">, инвен-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таря, тары 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II</w:t>
            </w:r>
            <w:proofErr w:type="gramStart"/>
            <w:r>
              <w:rPr>
                <w:sz w:val="18"/>
              </w:rPr>
              <w:t>а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(175 - 232)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17,0 -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18,9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21,1 -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23,0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16,0 -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24,0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15 -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75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0,1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Холодный</w:t>
            </w: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Обеденные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залы, 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раздаточные,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буфеты     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II</w:t>
            </w:r>
            <w:proofErr w:type="gramStart"/>
            <w:r>
              <w:rPr>
                <w:sz w:val="18"/>
              </w:rPr>
              <w:t>а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(175 - 292)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18,0 -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19,9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22,1 -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27,0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17,0 -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28,0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15 -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75  </w:t>
            </w:r>
          </w:p>
          <w:p w:rsidR="001B413C" w:rsidRDefault="001B413C">
            <w:pPr>
              <w:pStyle w:val="ConsPlusNonformat"/>
              <w:jc w:val="both"/>
            </w:pPr>
            <w:hyperlink w:anchor="P1390" w:history="1">
              <w:r>
                <w:rPr>
                  <w:color w:val="0000FF"/>
                  <w:sz w:val="18"/>
                </w:rPr>
                <w:t>&lt;*&gt;</w:t>
              </w:r>
            </w:hyperlink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0,1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0,4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Теплый </w:t>
            </w: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Сервизные,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бельевые,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гардеробные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</w:t>
            </w:r>
            <w:proofErr w:type="gramStart"/>
            <w:r>
              <w:rPr>
                <w:sz w:val="18"/>
              </w:rPr>
              <w:t>I</w:t>
            </w:r>
            <w:proofErr w:type="gramEnd"/>
            <w:r>
              <w:rPr>
                <w:sz w:val="18"/>
              </w:rPr>
              <w:t xml:space="preserve">б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(140 - 174)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20,0 -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21,9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24,1 -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28,0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19,0 -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29,0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15 -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75  </w:t>
            </w:r>
          </w:p>
          <w:p w:rsidR="001B413C" w:rsidRDefault="001B413C">
            <w:pPr>
              <w:pStyle w:val="ConsPlusNonformat"/>
              <w:jc w:val="both"/>
            </w:pPr>
            <w:hyperlink w:anchor="P1390" w:history="1">
              <w:r>
                <w:rPr>
                  <w:color w:val="0000FF"/>
                  <w:sz w:val="18"/>
                </w:rPr>
                <w:t>&lt;*&gt;</w:t>
              </w:r>
            </w:hyperlink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0,1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Теплый </w:t>
            </w: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Цехи: 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горячий,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помещение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для выпечки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кондитерских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изделий    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II</w:t>
            </w:r>
            <w:proofErr w:type="gramStart"/>
            <w:r>
              <w:rPr>
                <w:sz w:val="18"/>
              </w:rPr>
              <w:t>б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(233 - 290)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16,0 -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18,9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21,1 -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27,0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15,0 -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28,0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15 -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75  </w:t>
            </w:r>
          </w:p>
          <w:p w:rsidR="001B413C" w:rsidRDefault="001B413C">
            <w:pPr>
              <w:pStyle w:val="ConsPlusNonformat"/>
              <w:jc w:val="both"/>
            </w:pPr>
            <w:hyperlink w:anchor="P1390" w:history="1">
              <w:r>
                <w:rPr>
                  <w:color w:val="0000FF"/>
                  <w:sz w:val="18"/>
                </w:rPr>
                <w:t>&lt;*&gt;</w:t>
              </w:r>
            </w:hyperlink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0,2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Цехи: дого-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товочный,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холодный,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рыбный,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обработки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зелени     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II</w:t>
            </w:r>
            <w:proofErr w:type="gramStart"/>
            <w:r>
              <w:rPr>
                <w:sz w:val="18"/>
              </w:rPr>
              <w:t>а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(175 - 232)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18,0 -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19,9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22,1 -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27,0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17,0 -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28,0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15 -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75  </w:t>
            </w:r>
          </w:p>
          <w:p w:rsidR="001B413C" w:rsidRDefault="001B413C">
            <w:pPr>
              <w:pStyle w:val="ConsPlusNonformat"/>
              <w:jc w:val="both"/>
            </w:pPr>
            <w:hyperlink w:anchor="P1390" w:history="1">
              <w:r>
                <w:rPr>
                  <w:color w:val="0000FF"/>
                  <w:sz w:val="18"/>
                </w:rPr>
                <w:t>&lt;*&gt;</w:t>
              </w:r>
            </w:hyperlink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0,1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0,4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Теплый </w:t>
            </w: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Моечные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столовой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посуды     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II</w:t>
            </w:r>
            <w:proofErr w:type="gramStart"/>
            <w:r>
              <w:rPr>
                <w:sz w:val="18"/>
              </w:rPr>
              <w:t>а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(175 - 232)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18,0 -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19,9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21,1 -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27,0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15,0 -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28,0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15 -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75  </w:t>
            </w:r>
          </w:p>
          <w:p w:rsidR="001B413C" w:rsidRDefault="001B413C">
            <w:pPr>
              <w:pStyle w:val="ConsPlusNonformat"/>
              <w:jc w:val="both"/>
            </w:pPr>
            <w:hyperlink w:anchor="P1390" w:history="1">
              <w:r>
                <w:rPr>
                  <w:color w:val="0000FF"/>
                  <w:sz w:val="18"/>
                </w:rPr>
                <w:t>&lt;*&gt;</w:t>
              </w:r>
            </w:hyperlink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0,1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0,4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Теплый </w:t>
            </w: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Моечные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кухонной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посуды, тары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II</w:t>
            </w:r>
            <w:proofErr w:type="gramStart"/>
            <w:r>
              <w:rPr>
                <w:sz w:val="18"/>
              </w:rPr>
              <w:t>б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(233 - 290)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16,0 -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18,9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21,1 -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27,0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15,0 -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28,0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15 -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75  </w:t>
            </w:r>
          </w:p>
          <w:p w:rsidR="001B413C" w:rsidRDefault="001B413C">
            <w:pPr>
              <w:pStyle w:val="ConsPlusNonformat"/>
              <w:jc w:val="both"/>
            </w:pPr>
            <w:hyperlink w:anchor="P1390" w:history="1">
              <w:r>
                <w:rPr>
                  <w:color w:val="0000FF"/>
                  <w:sz w:val="18"/>
                </w:rPr>
                <w:t>&lt;*&gt;</w:t>
              </w:r>
            </w:hyperlink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0,2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Теплый </w:t>
            </w: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Администра-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тивные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помещения  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</w:t>
            </w:r>
            <w:proofErr w:type="gramStart"/>
            <w:r>
              <w:rPr>
                <w:sz w:val="18"/>
              </w:rPr>
              <w:t>I</w:t>
            </w:r>
            <w:proofErr w:type="gramEnd"/>
            <w:r>
              <w:rPr>
                <w:sz w:val="18"/>
              </w:rPr>
              <w:t xml:space="preserve">а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(до 139)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21,0 -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22,9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25,1 -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28,0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20,0 -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29,0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15 -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75  </w:t>
            </w:r>
          </w:p>
          <w:p w:rsidR="001B413C" w:rsidRDefault="001B413C">
            <w:pPr>
              <w:pStyle w:val="ConsPlusNonformat"/>
              <w:jc w:val="both"/>
            </w:pPr>
            <w:hyperlink w:anchor="P1390" w:history="1">
              <w:r>
                <w:rPr>
                  <w:color w:val="0000FF"/>
                  <w:sz w:val="18"/>
                </w:rPr>
                <w:t>&lt;*&gt;</w:t>
              </w:r>
            </w:hyperlink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0,1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0,2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Теплый </w:t>
            </w: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Кладовые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овощей,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солений,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полуфабрика-</w:t>
            </w:r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тов</w:t>
            </w:r>
            <w:proofErr w:type="gramEnd"/>
            <w:r>
              <w:rPr>
                <w:sz w:val="18"/>
              </w:rPr>
              <w:t xml:space="preserve">, инвен-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таря, тары 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II</w:t>
            </w:r>
            <w:proofErr w:type="gramStart"/>
            <w:r>
              <w:rPr>
                <w:sz w:val="18"/>
              </w:rPr>
              <w:t>а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(175 - 232)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18,0 -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19,9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22,1 -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27,0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17,0 -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28,0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15 -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75  </w:t>
            </w:r>
          </w:p>
          <w:p w:rsidR="001B413C" w:rsidRDefault="001B413C">
            <w:pPr>
              <w:pStyle w:val="ConsPlusNonformat"/>
              <w:jc w:val="both"/>
            </w:pPr>
            <w:hyperlink w:anchor="P1390" w:history="1">
              <w:r>
                <w:rPr>
                  <w:color w:val="0000FF"/>
                  <w:sz w:val="18"/>
                </w:rPr>
                <w:t>&lt;*&gt;</w:t>
              </w:r>
            </w:hyperlink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0,1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0,4   </w:t>
            </w:r>
          </w:p>
        </w:tc>
        <w:tc>
          <w:tcPr>
            <w:tcW w:w="108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Теплый </w:t>
            </w:r>
          </w:p>
        </w:tc>
      </w:tr>
      <w:tr w:rsidR="001B413C">
        <w:trPr>
          <w:trHeight w:val="240"/>
        </w:trPr>
        <w:tc>
          <w:tcPr>
            <w:tcW w:w="9504" w:type="dxa"/>
            <w:gridSpan w:val="9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bookmarkStart w:id="16" w:name="P1390"/>
            <w:bookmarkEnd w:id="16"/>
            <w:r>
              <w:rPr>
                <w:sz w:val="18"/>
              </w:rPr>
              <w:t xml:space="preserve">    &lt;*&gt; При температурах воздуха 25  град.C  и  выше  максимальные  показатели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относительной влажности воздуха должны соответствовать требованиям, изложенным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в </w:t>
            </w:r>
            <w:hyperlink r:id="rId111" w:history="1">
              <w:r>
                <w:rPr>
                  <w:color w:val="0000FF"/>
                  <w:sz w:val="18"/>
                </w:rPr>
                <w:t>п. 6.5</w:t>
              </w:r>
            </w:hyperlink>
            <w:r>
              <w:rPr>
                <w:sz w:val="18"/>
              </w:rPr>
              <w:t xml:space="preserve"> СанПиН 2.2.4.548-96.                                           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При температурах воздуха 25 град.C  скорость  движения  воздуха 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 теплый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период года должна  соответствовать  значениям,  указанным  в  </w:t>
            </w:r>
            <w:hyperlink r:id="rId112" w:history="1">
              <w:r>
                <w:rPr>
                  <w:color w:val="0000FF"/>
                  <w:sz w:val="18"/>
                </w:rPr>
                <w:t>п.  6.6</w:t>
              </w:r>
            </w:hyperlink>
            <w:r>
              <w:rPr>
                <w:sz w:val="18"/>
              </w:rPr>
              <w:t xml:space="preserve">  СанПиН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2.2.4.548-96.                                                                 </w:t>
            </w:r>
          </w:p>
        </w:tc>
      </w:tr>
    </w:tbl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1B413C" w:rsidRDefault="001B413C">
      <w:pPr>
        <w:pStyle w:val="ConsPlusNormal"/>
        <w:ind w:firstLine="540"/>
        <w:jc w:val="both"/>
      </w:pPr>
      <w:r>
        <w:rPr>
          <w:color w:val="0A2666"/>
        </w:rPr>
        <w:t>Приложение 3 на регистрацию в Минюст РФ не представлялось.</w:t>
      </w: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  <w:jc w:val="right"/>
      </w:pPr>
      <w:r>
        <w:t>Приложение 3</w:t>
      </w:r>
    </w:p>
    <w:p w:rsidR="001B413C" w:rsidRDefault="001B413C">
      <w:pPr>
        <w:pStyle w:val="ConsPlusNormal"/>
        <w:jc w:val="right"/>
      </w:pPr>
    </w:p>
    <w:p w:rsidR="001B413C" w:rsidRDefault="001B413C">
      <w:pPr>
        <w:pStyle w:val="ConsPlusNormal"/>
        <w:jc w:val="right"/>
      </w:pPr>
      <w:r>
        <w:t>(справочное)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jc w:val="center"/>
      </w:pPr>
      <w:r>
        <w:t>ПРЕДЕЛЬНО ДОПУСТИМЫЕ КОНЦЕНТРАЦИИ</w:t>
      </w:r>
    </w:p>
    <w:p w:rsidR="001B413C" w:rsidRDefault="001B413C">
      <w:pPr>
        <w:pStyle w:val="ConsPlusNormal"/>
        <w:jc w:val="center"/>
      </w:pPr>
      <w:r>
        <w:t>И КЛАСС ОПАСНОСТИ ОТДЕЛЬНЫХ ВРЕДНЫХ ВЕЩЕСТВ</w:t>
      </w:r>
    </w:p>
    <w:p w:rsidR="001B413C" w:rsidRDefault="001B413C">
      <w:pPr>
        <w:pStyle w:val="ConsPlusNormal"/>
        <w:jc w:val="center"/>
      </w:pPr>
      <w:r>
        <w:t>В ВОЗДУХЕ РАБОЧЕЙ ЗОНЫ</w:t>
      </w:r>
    </w:p>
    <w:p w:rsidR="001B413C" w:rsidRDefault="001B413C">
      <w:pPr>
        <w:pStyle w:val="ConsPlusNormal"/>
        <w:jc w:val="center"/>
      </w:pPr>
    </w:p>
    <w:p w:rsidR="001B413C" w:rsidRDefault="001B413C">
      <w:pPr>
        <w:pStyle w:val="ConsPlusCell"/>
        <w:jc w:val="both"/>
      </w:pPr>
      <w:r>
        <w:rPr>
          <w:sz w:val="18"/>
        </w:rPr>
        <w:t>┌─────────────────┬──────────┬──────────────┬─────────────┬────────────────────┐</w:t>
      </w:r>
    </w:p>
    <w:p w:rsidR="001B413C" w:rsidRDefault="001B413C">
      <w:pPr>
        <w:pStyle w:val="ConsPlusCell"/>
        <w:jc w:val="both"/>
      </w:pPr>
      <w:r>
        <w:rPr>
          <w:sz w:val="18"/>
        </w:rPr>
        <w:t>│  Наименование   │  Класс   │     Пути     │ПДК в воздухе│ Характер действия  │</w:t>
      </w:r>
    </w:p>
    <w:p w:rsidR="001B413C" w:rsidRDefault="001B413C">
      <w:pPr>
        <w:pStyle w:val="ConsPlusCell"/>
        <w:jc w:val="both"/>
      </w:pPr>
      <w:proofErr w:type="gramStart"/>
      <w:r>
        <w:rPr>
          <w:sz w:val="18"/>
        </w:rPr>
        <w:t>│    вещества     │опасности │поступления в │рабочей зоны,│    на организм     │</w:t>
      </w:r>
      <w:proofErr w:type="gramEnd"/>
    </w:p>
    <w:p w:rsidR="001B413C" w:rsidRDefault="001B413C">
      <w:pPr>
        <w:pStyle w:val="ConsPlusCell"/>
        <w:jc w:val="both"/>
      </w:pPr>
      <w:r>
        <w:rPr>
          <w:sz w:val="18"/>
        </w:rPr>
        <w:t>│                 │          │   организм   │    мг/м3    │           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├─────────────────┼──────────┼──────────────┼─────────────┼────────────────────┤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│Проп-2-ен-1-аль  │    2     │Ингаляционный │     0,2</w:t>
      </w:r>
      <w:proofErr w:type="gramStart"/>
      <w:r>
        <w:rPr>
          <w:sz w:val="18"/>
        </w:rPr>
        <w:t xml:space="preserve">     │Р</w:t>
      </w:r>
      <w:proofErr w:type="gramEnd"/>
      <w:r>
        <w:rPr>
          <w:sz w:val="18"/>
        </w:rPr>
        <w:t>аздражает 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│(акролеин)       │          │              │             │слизистую оболочку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│          │              │             │ВДП и глаз 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├─────────────────┼──────────┼──────────────┼─────────────┼────────────────────┤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│Углерода оксид   │    4     │Ингаляционный │    20,0</w:t>
      </w:r>
      <w:proofErr w:type="gramStart"/>
      <w:r>
        <w:rPr>
          <w:sz w:val="18"/>
        </w:rPr>
        <w:t xml:space="preserve">     │О</w:t>
      </w:r>
      <w:proofErr w:type="gramEnd"/>
      <w:r>
        <w:rPr>
          <w:sz w:val="18"/>
        </w:rPr>
        <w:t>бразует в крови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│          │              │             │карбоксигемоглобин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├─────────────────┼──────────┼──────────────┼─────────────┼────────────────────┤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│Пыль мучная (с   │    4     │Ингаляционный │     6,0</w:t>
      </w:r>
      <w:proofErr w:type="gramStart"/>
      <w:r>
        <w:rPr>
          <w:sz w:val="18"/>
        </w:rPr>
        <w:t xml:space="preserve">     │О</w:t>
      </w:r>
      <w:proofErr w:type="gramEnd"/>
      <w:r>
        <w:rPr>
          <w:sz w:val="18"/>
        </w:rPr>
        <w:t>бладает   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│примесью SiO ,   │          │              │             │фиброгенным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2    │          │              │             │действием, аллерген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│менее 2%)        │          │              │             │           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├─────────────────┼──────────┼──────────────┼─────────────┼────────────────────┤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│Пыль сахара      │    4     │Ингаляционный │     6,0</w:t>
      </w:r>
      <w:proofErr w:type="gramStart"/>
      <w:r>
        <w:rPr>
          <w:sz w:val="18"/>
        </w:rPr>
        <w:t xml:space="preserve">     │О</w:t>
      </w:r>
      <w:proofErr w:type="gramEnd"/>
      <w:r>
        <w:rPr>
          <w:sz w:val="18"/>
        </w:rPr>
        <w:t>бладает   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│          │              │             │фиброгенным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│          │              │             │действием  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├─────────────────┼──────────┼──────────────┼─────────────┼────────────────────┤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│Моющие синтети-  │    3     │</w:t>
      </w:r>
      <w:proofErr w:type="gramStart"/>
      <w:r>
        <w:rPr>
          <w:sz w:val="18"/>
        </w:rPr>
        <w:t>Ингаляционный</w:t>
      </w:r>
      <w:proofErr w:type="gramEnd"/>
      <w:r>
        <w:rPr>
          <w:sz w:val="18"/>
        </w:rPr>
        <w:t xml:space="preserve"> │  3,0 - 5,0  │Аллергены  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│ческие средства  │          │              │             │                    │</w:t>
      </w:r>
    </w:p>
    <w:p w:rsidR="001B413C" w:rsidRDefault="001B413C">
      <w:pPr>
        <w:pStyle w:val="ConsPlusCell"/>
        <w:jc w:val="both"/>
      </w:pPr>
      <w:proofErr w:type="gramStart"/>
      <w:r>
        <w:rPr>
          <w:sz w:val="18"/>
        </w:rPr>
        <w:t>│(разрешенные к   │          │              │             │                    │</w:t>
      </w:r>
      <w:proofErr w:type="gramEnd"/>
    </w:p>
    <w:p w:rsidR="001B413C" w:rsidRDefault="001B413C">
      <w:pPr>
        <w:pStyle w:val="ConsPlusCell"/>
        <w:jc w:val="both"/>
      </w:pPr>
      <w:r>
        <w:rPr>
          <w:sz w:val="18"/>
        </w:rPr>
        <w:t>│применению)      │          │              │             │           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└─────────────────┴──────────┴──────────────┴─────────────┴────────────────────┘</w:t>
      </w: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1B413C" w:rsidRDefault="001B413C">
      <w:pPr>
        <w:pStyle w:val="ConsPlusNormal"/>
        <w:ind w:firstLine="540"/>
        <w:jc w:val="both"/>
      </w:pPr>
      <w:r>
        <w:rPr>
          <w:color w:val="0A2666"/>
        </w:rPr>
        <w:t>Приложение 4 на регистрацию в Минюст РФ не представлялось.</w:t>
      </w: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  <w:jc w:val="right"/>
      </w:pPr>
      <w:r>
        <w:t>Приложение 4</w:t>
      </w:r>
    </w:p>
    <w:p w:rsidR="001B413C" w:rsidRDefault="001B413C">
      <w:pPr>
        <w:pStyle w:val="ConsPlusNormal"/>
        <w:jc w:val="right"/>
      </w:pPr>
    </w:p>
    <w:p w:rsidR="001B413C" w:rsidRDefault="001B413C">
      <w:pPr>
        <w:pStyle w:val="ConsPlusNormal"/>
        <w:jc w:val="right"/>
      </w:pPr>
      <w:r>
        <w:t>(справочное)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jc w:val="center"/>
      </w:pPr>
      <w:r>
        <w:t>НОРМЫ И КАЧЕСТВЕННЫЕ ПОКАЗАТЕЛИ ОСВЕЩЕННОСТИ</w:t>
      </w:r>
    </w:p>
    <w:p w:rsidR="001B413C" w:rsidRDefault="001B413C">
      <w:pPr>
        <w:pStyle w:val="ConsPlusNormal"/>
        <w:jc w:val="center"/>
      </w:pPr>
      <w:r>
        <w:t>ДЛЯ ПРОИЗВОДСТВЕННЫХ ПОМЕЩЕНИЙ ОРГАНИЗАЦИЙ</w:t>
      </w:r>
    </w:p>
    <w:p w:rsidR="001B413C" w:rsidRDefault="001B413C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44"/>
        <w:gridCol w:w="1296"/>
        <w:gridCol w:w="864"/>
        <w:gridCol w:w="864"/>
        <w:gridCol w:w="864"/>
        <w:gridCol w:w="864"/>
        <w:gridCol w:w="972"/>
        <w:gridCol w:w="972"/>
        <w:gridCol w:w="864"/>
      </w:tblGrid>
      <w:tr w:rsidR="001B413C">
        <w:trPr>
          <w:trHeight w:val="240"/>
        </w:trPr>
        <w:tc>
          <w:tcPr>
            <w:tcW w:w="1944" w:type="dxa"/>
            <w:vMerge w:val="restart"/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Производственные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помещения   </w:t>
            </w:r>
          </w:p>
        </w:tc>
        <w:tc>
          <w:tcPr>
            <w:tcW w:w="1296" w:type="dxa"/>
            <w:vMerge w:val="restart"/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Плоскость </w:t>
            </w:r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(Г - го-  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ризонталь-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ная, В 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вертикаль-</w:t>
            </w:r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ная) нор- 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мирование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освещен-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ности и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КЕО - вы-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сота плос-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кости </w:t>
            </w:r>
            <w:proofErr w:type="gramStart"/>
            <w:r>
              <w:rPr>
                <w:sz w:val="18"/>
              </w:rPr>
              <w:t>над</w:t>
            </w:r>
            <w:proofErr w:type="gramEnd"/>
            <w:r>
              <w:rPr>
                <w:sz w:val="18"/>
              </w:rPr>
              <w:t xml:space="preserve">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полом, </w:t>
            </w:r>
            <w:proofErr w:type="gramStart"/>
            <w:r>
              <w:rPr>
                <w:sz w:val="18"/>
              </w:rPr>
              <w:t>м</w:t>
            </w:r>
            <w:proofErr w:type="gramEnd"/>
            <w:r>
              <w:rPr>
                <w:sz w:val="18"/>
              </w:rPr>
              <w:t xml:space="preserve">  </w:t>
            </w:r>
          </w:p>
        </w:tc>
        <w:tc>
          <w:tcPr>
            <w:tcW w:w="3456" w:type="dxa"/>
            <w:gridSpan w:val="4"/>
            <w:vMerge w:val="restart"/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Искусственное освещение  </w:t>
            </w:r>
          </w:p>
        </w:tc>
        <w:tc>
          <w:tcPr>
            <w:tcW w:w="2808" w:type="dxa"/>
            <w:gridSpan w:val="3"/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Естественное освещение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    КЕО, %        </w:t>
            </w:r>
          </w:p>
        </w:tc>
      </w:tr>
      <w:tr w:rsidR="001B413C">
        <w:tc>
          <w:tcPr>
            <w:tcW w:w="1836" w:type="dxa"/>
            <w:vMerge/>
            <w:tcBorders>
              <w:top w:val="nil"/>
            </w:tcBorders>
          </w:tcPr>
          <w:p w:rsidR="001B413C" w:rsidRDefault="001B413C"/>
        </w:tc>
        <w:tc>
          <w:tcPr>
            <w:tcW w:w="1188" w:type="dxa"/>
            <w:vMerge/>
            <w:tcBorders>
              <w:top w:val="nil"/>
            </w:tcBorders>
          </w:tcPr>
          <w:p w:rsidR="001B413C" w:rsidRDefault="001B413C"/>
        </w:tc>
        <w:tc>
          <w:tcPr>
            <w:tcW w:w="3024" w:type="dxa"/>
            <w:gridSpan w:val="4"/>
            <w:vMerge/>
            <w:tcBorders>
              <w:top w:val="nil"/>
            </w:tcBorders>
          </w:tcPr>
          <w:p w:rsidR="001B413C" w:rsidRDefault="001B413C"/>
        </w:tc>
        <w:tc>
          <w:tcPr>
            <w:tcW w:w="2808" w:type="dxa"/>
            <w:gridSpan w:val="3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при боковом освещении</w:t>
            </w:r>
          </w:p>
        </w:tc>
      </w:tr>
      <w:tr w:rsidR="001B413C">
        <w:tc>
          <w:tcPr>
            <w:tcW w:w="1836" w:type="dxa"/>
            <w:vMerge/>
            <w:tcBorders>
              <w:top w:val="nil"/>
            </w:tcBorders>
          </w:tcPr>
          <w:p w:rsidR="001B413C" w:rsidRDefault="001B413C"/>
        </w:tc>
        <w:tc>
          <w:tcPr>
            <w:tcW w:w="1188" w:type="dxa"/>
            <w:vMerge/>
            <w:tcBorders>
              <w:top w:val="nil"/>
            </w:tcBorders>
          </w:tcPr>
          <w:p w:rsidR="001B413C" w:rsidRDefault="001B413C"/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осве-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щен-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ность,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лк 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цилин-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дри-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ческая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осве-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щен-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ность,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лк 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пока-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затель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дис-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ком-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форта,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не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более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коэф-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фици-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ент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пуль-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сации,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% не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более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при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верхнем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или при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боковом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освеще-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нии 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в зоне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с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устой-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чивым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снежным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покро-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вом 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на ос-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таль-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ной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тер-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рито-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рии   </w:t>
            </w: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2  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3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4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5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6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7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8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9   </w:t>
            </w: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Цехи: догото-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вочные, загото-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вочные, горячие,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холодные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Г-0,8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200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60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15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3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0,8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1   </w:t>
            </w: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Цехи      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кондитерские  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Г-0,8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300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40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15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3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0,8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1   </w:t>
            </w: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Помещение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резки хлеба,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моечной кухонной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и столовой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посуды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Г-0,8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200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60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20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2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0,4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0,5  </w:t>
            </w: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Моечные тары  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Г-0,8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150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60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20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Помещение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персонала     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Г-0,8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150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60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20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0,4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0,5  </w:t>
            </w: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Административные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помещения     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Г-0,3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200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60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20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2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0,4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0,5  </w:t>
            </w: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Обеденные залы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столовых, чай-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ных, закусочных,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буфетов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Г-0,8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200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75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60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15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2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0,4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0,5  </w:t>
            </w:r>
          </w:p>
        </w:tc>
      </w:tr>
      <w:tr w:rsidR="001B413C">
        <w:trPr>
          <w:trHeight w:val="240"/>
        </w:trPr>
        <w:tc>
          <w:tcPr>
            <w:tcW w:w="9504" w:type="dxa"/>
            <w:gridSpan w:val="9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        Обеденные залы ресторанов, кафе, баров:                    </w:t>
            </w: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а) столы  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для посетителей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Г-0,3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100 -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300  </w:t>
            </w:r>
          </w:p>
          <w:p w:rsidR="001B413C" w:rsidRDefault="001B413C">
            <w:pPr>
              <w:pStyle w:val="ConsPlusNonformat"/>
              <w:jc w:val="both"/>
            </w:pPr>
            <w:hyperlink w:anchor="P1568" w:history="1">
              <w:r>
                <w:rPr>
                  <w:color w:val="0000FF"/>
                  <w:sz w:val="18"/>
                </w:rPr>
                <w:t>&lt;*&gt;</w:t>
              </w:r>
            </w:hyperlink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75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60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15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б) проходы </w:t>
            </w:r>
            <w:proofErr w:type="gramStart"/>
            <w:r>
              <w:rPr>
                <w:sz w:val="18"/>
              </w:rPr>
              <w:t>меж</w:t>
            </w:r>
            <w:proofErr w:type="gramEnd"/>
            <w:r>
              <w:rPr>
                <w:sz w:val="18"/>
              </w:rPr>
              <w:t xml:space="preserve">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ду столиками  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пол 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Не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менее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30 при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любых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источ-</w:t>
            </w:r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никах</w:t>
            </w:r>
            <w:proofErr w:type="gramEnd"/>
            <w:r>
              <w:rPr>
                <w:sz w:val="18"/>
              </w:rPr>
              <w:t xml:space="preserve">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света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60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15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0,1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0,1  </w:t>
            </w: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в) танцевальные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площадки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пол 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100 -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200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75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60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15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Эстрада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В-1,75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300   </w:t>
            </w:r>
          </w:p>
          <w:p w:rsidR="001B413C" w:rsidRDefault="001B413C">
            <w:pPr>
              <w:pStyle w:val="ConsPlusNonformat"/>
              <w:jc w:val="both"/>
            </w:pPr>
            <w:hyperlink w:anchor="P1570" w:history="1">
              <w:r>
                <w:rPr>
                  <w:color w:val="0000FF"/>
                  <w:sz w:val="18"/>
                </w:rPr>
                <w:t>&lt;**&gt;</w:t>
              </w:r>
            </w:hyperlink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при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любых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источ-</w:t>
            </w:r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никах</w:t>
            </w:r>
            <w:proofErr w:type="gramEnd"/>
            <w:r>
              <w:rPr>
                <w:sz w:val="18"/>
              </w:rPr>
              <w:t xml:space="preserve">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света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1   </w:t>
            </w: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Раздаточные   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Г-0,8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300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40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15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3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0,8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1   </w:t>
            </w: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Загрузочные,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кладовые тары 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Г-0,8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75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Кладовые </w:t>
            </w:r>
            <w:proofErr w:type="gramStart"/>
            <w:r>
              <w:rPr>
                <w:sz w:val="18"/>
              </w:rPr>
              <w:t>про</w:t>
            </w:r>
            <w:proofErr w:type="gramEnd"/>
            <w:r>
              <w:rPr>
                <w:sz w:val="18"/>
              </w:rPr>
              <w:t xml:space="preserve">-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дуктов в сгорае-</w:t>
            </w:r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мой</w:t>
            </w:r>
            <w:proofErr w:type="gramEnd"/>
            <w:r>
              <w:rPr>
                <w:sz w:val="18"/>
              </w:rPr>
              <w:t xml:space="preserve"> упаковке  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Г-0,8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50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Кладовые овощей,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охладительные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камеры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пол 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20  </w:t>
            </w:r>
          </w:p>
          <w:p w:rsidR="001B413C" w:rsidRDefault="001B413C">
            <w:pPr>
              <w:pStyle w:val="ConsPlusNonformat"/>
              <w:jc w:val="both"/>
            </w:pPr>
            <w:hyperlink w:anchor="P1571" w:history="1">
              <w:r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Экспедиции    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Г-0,8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100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60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0,8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1   </w:t>
            </w: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Вестибюли и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гардеробы     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пол 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75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</w:tr>
      <w:tr w:rsidR="001B413C">
        <w:trPr>
          <w:trHeight w:val="240"/>
        </w:trPr>
        <w:tc>
          <w:tcPr>
            <w:tcW w:w="9504" w:type="dxa"/>
            <w:gridSpan w:val="9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                   Коридоры, проходы:                              </w:t>
            </w: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а) главные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коридоры, 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проходы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пол 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75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0,1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0,1  </w:t>
            </w: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б) остальные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коридоры, 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проходы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пол 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50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0,1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0,1  </w:t>
            </w:r>
          </w:p>
        </w:tc>
      </w:tr>
      <w:tr w:rsidR="001B413C">
        <w:trPr>
          <w:trHeight w:val="240"/>
        </w:trPr>
        <w:tc>
          <w:tcPr>
            <w:tcW w:w="9504" w:type="dxa"/>
            <w:gridSpan w:val="9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               Санитарно-бытовые помещения:                        </w:t>
            </w: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а) умывальные,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уборные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пол 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75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0,2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0,2  </w:t>
            </w: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б) душевые,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гардеробные   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пол 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50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0,2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0,2  </w:t>
            </w: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Электрощитовые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В-1,5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50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Помещение класс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Г-0,8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300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40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15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3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0,8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1   </w:t>
            </w:r>
          </w:p>
        </w:tc>
      </w:tr>
      <w:tr w:rsidR="001B413C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Диспетчерские 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Г-0,8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150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60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20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-   </w:t>
            </w:r>
          </w:p>
        </w:tc>
        <w:tc>
          <w:tcPr>
            <w:tcW w:w="86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-   </w:t>
            </w:r>
          </w:p>
        </w:tc>
      </w:tr>
      <w:tr w:rsidR="001B413C">
        <w:trPr>
          <w:trHeight w:val="240"/>
        </w:trPr>
        <w:tc>
          <w:tcPr>
            <w:tcW w:w="9504" w:type="dxa"/>
            <w:gridSpan w:val="9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bookmarkStart w:id="17" w:name="P1568"/>
            <w:bookmarkEnd w:id="17"/>
            <w:r>
              <w:rPr>
                <w:sz w:val="18"/>
              </w:rPr>
              <w:t xml:space="preserve">    &lt;*&gt; Приведены  рекомендуемые  уровни  освещенности,  значения  меняются 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зависимости от принятого архитектурного решения.                              </w:t>
            </w:r>
          </w:p>
          <w:p w:rsidR="001B413C" w:rsidRDefault="001B413C">
            <w:pPr>
              <w:pStyle w:val="ConsPlusNonformat"/>
              <w:jc w:val="both"/>
            </w:pPr>
            <w:bookmarkStart w:id="18" w:name="P1570"/>
            <w:bookmarkEnd w:id="18"/>
            <w:r>
              <w:rPr>
                <w:sz w:val="18"/>
              </w:rPr>
              <w:t xml:space="preserve">    &lt;**&gt; Освещенность указана для ламп накаливания.                           </w:t>
            </w:r>
          </w:p>
          <w:p w:rsidR="001B413C" w:rsidRDefault="001B413C">
            <w:pPr>
              <w:pStyle w:val="ConsPlusNonformat"/>
              <w:jc w:val="both"/>
            </w:pPr>
            <w:bookmarkStart w:id="19" w:name="P1571"/>
            <w:bookmarkEnd w:id="19"/>
            <w:r>
              <w:rPr>
                <w:sz w:val="18"/>
              </w:rPr>
              <w:t xml:space="preserve">    &lt;***&gt;  Вертикальная  освещенность  мест   работы   артистов   прожекторами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(светильниками), установленными внутри и вне эстрады.                         </w:t>
            </w:r>
          </w:p>
        </w:tc>
      </w:tr>
    </w:tbl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1B413C" w:rsidRDefault="001B413C">
      <w:pPr>
        <w:pStyle w:val="ConsPlusNormal"/>
        <w:ind w:firstLine="540"/>
        <w:jc w:val="both"/>
      </w:pPr>
      <w:r>
        <w:rPr>
          <w:color w:val="0A2666"/>
        </w:rPr>
        <w:t>Приложение 5 на регистрацию в Минюст РФ не представлялось.</w:t>
      </w: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  <w:jc w:val="right"/>
      </w:pPr>
      <w:r>
        <w:t>Приложение 5</w:t>
      </w:r>
    </w:p>
    <w:p w:rsidR="001B413C" w:rsidRDefault="001B413C">
      <w:pPr>
        <w:pStyle w:val="ConsPlusNormal"/>
        <w:jc w:val="right"/>
      </w:pPr>
    </w:p>
    <w:p w:rsidR="001B413C" w:rsidRDefault="001B413C">
      <w:pPr>
        <w:pStyle w:val="ConsPlusNormal"/>
        <w:jc w:val="right"/>
      </w:pPr>
      <w:r>
        <w:t>(справочное)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jc w:val="center"/>
      </w:pPr>
      <w:r>
        <w:t>ПОРЯДОК</w:t>
      </w:r>
    </w:p>
    <w:p w:rsidR="001B413C" w:rsidRDefault="001B413C">
      <w:pPr>
        <w:pStyle w:val="ConsPlusNormal"/>
        <w:jc w:val="center"/>
      </w:pPr>
      <w:r>
        <w:t>ПРОВЕДЕНИЯ МЕДИЦИНСКИХ ОСМОТРОВ РАБОТНИКОВ ЦЕХОВ</w:t>
      </w:r>
    </w:p>
    <w:p w:rsidR="001B413C" w:rsidRDefault="001B413C">
      <w:pPr>
        <w:pStyle w:val="ConsPlusNormal"/>
        <w:jc w:val="center"/>
      </w:pPr>
      <w:r>
        <w:t>ПЕРЕД НАЧАЛОМ РАБОТЫ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  <w:r>
        <w:t>1. Медицинский осмотр проводится перед началом работы (ежесменно) с целью выявления у работающих повреждений и гнойничковых заболеваний кожи рук, открытых частей тела, а также ангины, катаральных явлений верхних дыхательных путей, кариозных зубов.</w:t>
      </w:r>
    </w:p>
    <w:p w:rsidR="001B413C" w:rsidRDefault="001B413C">
      <w:pPr>
        <w:pStyle w:val="ConsPlusNormal"/>
        <w:ind w:firstLine="540"/>
        <w:jc w:val="both"/>
      </w:pPr>
      <w:r>
        <w:t xml:space="preserve">2. Медицинскому осмотру подлежат все </w:t>
      </w:r>
      <w:proofErr w:type="gramStart"/>
      <w:r>
        <w:t>без исключения работники цехов по производству кондитерских изделий с кремом перед допуском их к работе</w:t>
      </w:r>
      <w:proofErr w:type="gramEnd"/>
      <w:r>
        <w:t>.</w:t>
      </w:r>
    </w:p>
    <w:p w:rsidR="001B413C" w:rsidRDefault="001B413C">
      <w:pPr>
        <w:pStyle w:val="ConsPlusNormal"/>
        <w:ind w:firstLine="540"/>
        <w:jc w:val="both"/>
      </w:pPr>
      <w:r>
        <w:t>3. Осмотр рук, открытых частей тела, а также носоглотки должен проводиться медицинским работником по договору организации с лечебно-профилактическим учреждением или назначенным руководителем организации ответственным лицом.</w:t>
      </w:r>
    </w:p>
    <w:p w:rsidR="001B413C" w:rsidRDefault="001B413C">
      <w:pPr>
        <w:pStyle w:val="ConsPlusNormal"/>
        <w:ind w:firstLine="540"/>
        <w:jc w:val="both"/>
      </w:pPr>
      <w:bookmarkStart w:id="20" w:name="P1594"/>
      <w:bookmarkEnd w:id="20"/>
      <w:r>
        <w:t xml:space="preserve">4. </w:t>
      </w:r>
      <w:proofErr w:type="gramStart"/>
      <w:r>
        <w:t>Не допускаются к работе по производству кондитерских изделий с кремом (подготовка сырья для крема, приготовление крема, отделка тортов и пирожных, приготовление рулетов), приготовлению холодных закусок, готовых блюд работники, имеющие порезы, ссадины, ожоги, гнойничковые заболевания кожи рук, открытых частей тела (поверхностные гнойнички, фурункулы, нагноения, вызванные порезами, занозами, ожогами и др. повреждения кожи), а также ангинами и катаральными явлениями верхних дыхательных путей</w:t>
      </w:r>
      <w:proofErr w:type="gramEnd"/>
      <w:r>
        <w:t>.</w:t>
      </w:r>
    </w:p>
    <w:p w:rsidR="001B413C" w:rsidRDefault="001B413C">
      <w:pPr>
        <w:pStyle w:val="ConsPlusNormal"/>
        <w:ind w:firstLine="540"/>
        <w:jc w:val="both"/>
      </w:pPr>
      <w:r>
        <w:t xml:space="preserve">5. Работники с заболеваниями, указанными в </w:t>
      </w:r>
      <w:hyperlink w:anchor="P1594" w:history="1">
        <w:r>
          <w:rPr>
            <w:color w:val="0000FF"/>
          </w:rPr>
          <w:t>п. 4</w:t>
        </w:r>
      </w:hyperlink>
      <w:r>
        <w:t>, направляются на лечение. Лица, которые в связи с легкой степенью заболевания не получают листа нетрудоспособности, переводятся на другую работу.</w:t>
      </w:r>
    </w:p>
    <w:p w:rsidR="001B413C" w:rsidRDefault="001B413C">
      <w:pPr>
        <w:pStyle w:val="ConsPlusNormal"/>
        <w:ind w:firstLine="540"/>
        <w:jc w:val="both"/>
      </w:pPr>
      <w:r>
        <w:t>6. Медицинский работник (или ответственное лицо), проводящий осмотр, в письменном виде сообщает начальнику цеха или лицу, его заменяющему, обо всех работниках, которые в результате осмотра не допущены к работе.</w:t>
      </w:r>
    </w:p>
    <w:p w:rsidR="001B413C" w:rsidRDefault="001B413C">
      <w:pPr>
        <w:pStyle w:val="ConsPlusNormal"/>
        <w:ind w:firstLine="540"/>
        <w:jc w:val="both"/>
      </w:pPr>
      <w:r>
        <w:t>7. По окончании осмотра медицинский работник (или ответственное лицо) должен делать отметку против каждой фамилии о результатах осмотра, а также запись, в которой указывается, сколько человек было осмотрено, сколько из них здоровы и сколько выявлено больных.</w:t>
      </w:r>
    </w:p>
    <w:p w:rsidR="001B413C" w:rsidRDefault="001B413C">
      <w:pPr>
        <w:pStyle w:val="ConsPlusNormal"/>
        <w:ind w:firstLine="540"/>
        <w:jc w:val="both"/>
      </w:pPr>
      <w:r>
        <w:t>8. О каждом выявленном больном делается отдельная запись, в которой должно быть указано, какие рекомендации даны по использованию работника в цехе или о направлении его на лечение. Запись подписывается медицинским работником (или ответственным лицом), проводившим осмотр, и начальником цеха или смены.</w:t>
      </w:r>
    </w:p>
    <w:p w:rsidR="001B413C" w:rsidRDefault="001B413C">
      <w:pPr>
        <w:pStyle w:val="ConsPlusNormal"/>
        <w:ind w:firstLine="540"/>
        <w:jc w:val="both"/>
      </w:pPr>
      <w:r>
        <w:t>9. Список работающих в журнале на день осмотра должен соответствовать списку работников на этот день (в смену).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1B413C" w:rsidRDefault="001B413C">
      <w:pPr>
        <w:pStyle w:val="ConsPlusNormal"/>
        <w:ind w:firstLine="540"/>
        <w:jc w:val="both"/>
      </w:pPr>
      <w:r>
        <w:rPr>
          <w:color w:val="0A2666"/>
        </w:rPr>
        <w:t>Приложение 6 на регистрацию в Минюст РФ не представлялось.</w:t>
      </w: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  <w:jc w:val="right"/>
      </w:pPr>
      <w:r>
        <w:t>Приложение 6</w:t>
      </w:r>
    </w:p>
    <w:p w:rsidR="001B413C" w:rsidRDefault="001B413C">
      <w:pPr>
        <w:pStyle w:val="ConsPlusNormal"/>
        <w:jc w:val="right"/>
      </w:pPr>
    </w:p>
    <w:p w:rsidR="001B413C" w:rsidRDefault="001B413C">
      <w:pPr>
        <w:pStyle w:val="ConsPlusNormal"/>
        <w:jc w:val="right"/>
      </w:pPr>
      <w:r>
        <w:t>(образец)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nformat"/>
        <w:jc w:val="both"/>
      </w:pPr>
      <w:r>
        <w:t xml:space="preserve">                 Результаты медицинских осмотров</w:t>
      </w:r>
    </w:p>
    <w:p w:rsidR="001B413C" w:rsidRDefault="001B413C">
      <w:pPr>
        <w:pStyle w:val="ConsPlusNonformat"/>
        <w:jc w:val="both"/>
      </w:pPr>
      <w:r>
        <w:t xml:space="preserve">                         работников цеха</w:t>
      </w:r>
    </w:p>
    <w:p w:rsidR="001B413C" w:rsidRDefault="001B413C">
      <w:pPr>
        <w:pStyle w:val="ConsPlusNonformat"/>
        <w:jc w:val="both"/>
      </w:pPr>
    </w:p>
    <w:p w:rsidR="001B413C" w:rsidRDefault="001B413C">
      <w:pPr>
        <w:pStyle w:val="ConsPlusNonformat"/>
        <w:jc w:val="both"/>
      </w:pPr>
      <w:r>
        <w:t>Цех (бригада) ____________________________________________________</w:t>
      </w:r>
    </w:p>
    <w:p w:rsidR="001B413C" w:rsidRDefault="001B413C">
      <w:pPr>
        <w:pStyle w:val="ConsPlusNonformat"/>
        <w:jc w:val="both"/>
      </w:pPr>
      <w:r>
        <w:t>__________________________________________________________________</w:t>
      </w:r>
    </w:p>
    <w:p w:rsidR="001B413C" w:rsidRDefault="001B413C">
      <w:pPr>
        <w:pStyle w:val="ConsPlusNonformat"/>
        <w:jc w:val="both"/>
      </w:pPr>
    </w:p>
    <w:p w:rsidR="001B413C" w:rsidRDefault="001B413C">
      <w:pPr>
        <w:pStyle w:val="ConsPlusNonformat"/>
        <w:jc w:val="both"/>
      </w:pPr>
      <w:r>
        <w:t>Начальник (бригадир) _____________________________________________</w:t>
      </w:r>
    </w:p>
    <w:p w:rsidR="001B413C" w:rsidRDefault="001B413C">
      <w:pPr>
        <w:pStyle w:val="ConsPlusNonformat"/>
        <w:jc w:val="both"/>
      </w:pPr>
      <w:r>
        <w:t>__________________________________________________________________</w:t>
      </w:r>
    </w:p>
    <w:p w:rsidR="001B413C" w:rsidRDefault="001B413C">
      <w:pPr>
        <w:pStyle w:val="ConsPlusNonformat"/>
        <w:jc w:val="both"/>
      </w:pPr>
      <w:r>
        <w:lastRenderedPageBreak/>
        <w:t xml:space="preserve">                      фамилия, имя, отчество</w:t>
      </w:r>
    </w:p>
    <w:p w:rsidR="001B413C" w:rsidRDefault="001B413C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160"/>
        <w:gridCol w:w="1920"/>
        <w:gridCol w:w="720"/>
        <w:gridCol w:w="600"/>
        <w:gridCol w:w="600"/>
        <w:gridCol w:w="600"/>
        <w:gridCol w:w="600"/>
        <w:gridCol w:w="600"/>
        <w:gridCol w:w="600"/>
      </w:tblGrid>
      <w:tr w:rsidR="001B413C">
        <w:trPr>
          <w:trHeight w:val="240"/>
        </w:trPr>
        <w:tc>
          <w:tcPr>
            <w:tcW w:w="600" w:type="dxa"/>
            <w:vMerge w:val="restart"/>
          </w:tcPr>
          <w:p w:rsidR="001B413C" w:rsidRDefault="001B413C">
            <w:pPr>
              <w:pStyle w:val="ConsPlusNonformat"/>
              <w:jc w:val="both"/>
            </w:pPr>
            <w:r>
              <w:t xml:space="preserve"> N </w:t>
            </w:r>
          </w:p>
        </w:tc>
        <w:tc>
          <w:tcPr>
            <w:tcW w:w="2160" w:type="dxa"/>
            <w:vMerge w:val="restart"/>
          </w:tcPr>
          <w:p w:rsidR="001B413C" w:rsidRDefault="001B413C">
            <w:pPr>
              <w:pStyle w:val="ConsPlusNonformat"/>
              <w:jc w:val="both"/>
            </w:pPr>
            <w:r>
              <w:t xml:space="preserve"> Фамилия, имя, 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    отчество    </w:t>
            </w:r>
          </w:p>
        </w:tc>
        <w:tc>
          <w:tcPr>
            <w:tcW w:w="1920" w:type="dxa"/>
            <w:vMerge w:val="restart"/>
          </w:tcPr>
          <w:p w:rsidR="001B413C" w:rsidRDefault="001B413C">
            <w:pPr>
              <w:pStyle w:val="ConsPlusNonformat"/>
              <w:jc w:val="both"/>
            </w:pPr>
            <w:r>
              <w:t xml:space="preserve">Место работы, </w:t>
            </w:r>
          </w:p>
          <w:p w:rsidR="001B413C" w:rsidRDefault="001B413C">
            <w:pPr>
              <w:pStyle w:val="ConsPlusNonformat"/>
              <w:jc w:val="both"/>
            </w:pPr>
            <w:r>
              <w:t xml:space="preserve">  профессия   </w:t>
            </w:r>
          </w:p>
        </w:tc>
        <w:tc>
          <w:tcPr>
            <w:tcW w:w="4320" w:type="dxa"/>
            <w:gridSpan w:val="7"/>
          </w:tcPr>
          <w:p w:rsidR="001B413C" w:rsidRDefault="001B413C">
            <w:pPr>
              <w:pStyle w:val="ConsPlusNonformat"/>
              <w:jc w:val="both"/>
            </w:pPr>
            <w:r>
              <w:t xml:space="preserve">      Месяц/дни: апрель     </w:t>
            </w:r>
          </w:p>
        </w:tc>
      </w:tr>
      <w:tr w:rsidR="001B413C">
        <w:tc>
          <w:tcPr>
            <w:tcW w:w="480" w:type="dxa"/>
            <w:vMerge/>
            <w:tcBorders>
              <w:top w:val="nil"/>
            </w:tcBorders>
          </w:tcPr>
          <w:p w:rsidR="001B413C" w:rsidRDefault="001B413C"/>
        </w:tc>
        <w:tc>
          <w:tcPr>
            <w:tcW w:w="2040" w:type="dxa"/>
            <w:vMerge/>
            <w:tcBorders>
              <w:top w:val="nil"/>
            </w:tcBorders>
          </w:tcPr>
          <w:p w:rsidR="001B413C" w:rsidRDefault="001B413C"/>
        </w:tc>
        <w:tc>
          <w:tcPr>
            <w:tcW w:w="1800" w:type="dxa"/>
            <w:vMerge/>
            <w:tcBorders>
              <w:top w:val="nil"/>
            </w:tcBorders>
          </w:tcPr>
          <w:p w:rsidR="001B413C" w:rsidRDefault="001B413C"/>
        </w:tc>
        <w:tc>
          <w:tcPr>
            <w:tcW w:w="7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1  </w:t>
            </w: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2 </w:t>
            </w: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3 </w:t>
            </w: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4 </w:t>
            </w: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7 </w:t>
            </w: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...</w:t>
            </w: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30 </w:t>
            </w:r>
          </w:p>
        </w:tc>
      </w:tr>
      <w:tr w:rsidR="001B413C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1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зд </w:t>
            </w: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от </w:t>
            </w: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б/</w:t>
            </w:r>
            <w:proofErr w:type="gramStart"/>
            <w:r>
              <w:t>л</w:t>
            </w:r>
            <w:proofErr w:type="gramEnd"/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в </w:t>
            </w: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>отп</w:t>
            </w: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зд </w:t>
            </w:r>
          </w:p>
        </w:tc>
      </w:tr>
      <w:tr w:rsidR="001B413C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2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</w:tr>
      <w:tr w:rsidR="001B413C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3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</w:tr>
      <w:tr w:rsidR="001B413C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4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</w:tr>
      <w:tr w:rsidR="001B413C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5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</w:tr>
      <w:tr w:rsidR="001B413C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6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</w:tr>
      <w:tr w:rsidR="001B413C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t xml:space="preserve"> 7 </w:t>
            </w:r>
          </w:p>
        </w:tc>
        <w:tc>
          <w:tcPr>
            <w:tcW w:w="216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</w:tr>
    </w:tbl>
    <w:p w:rsidR="001B413C" w:rsidRDefault="001B413C">
      <w:pPr>
        <w:pStyle w:val="ConsPlusNormal"/>
        <w:jc w:val="both"/>
      </w:pPr>
    </w:p>
    <w:p w:rsidR="001B413C" w:rsidRDefault="001B413C">
      <w:pPr>
        <w:pStyle w:val="ConsPlusNonformat"/>
        <w:jc w:val="both"/>
      </w:pPr>
      <w:r>
        <w:t>Условные обозначения:</w:t>
      </w:r>
    </w:p>
    <w:p w:rsidR="001B413C" w:rsidRDefault="001B413C">
      <w:pPr>
        <w:pStyle w:val="ConsPlusNonformat"/>
        <w:jc w:val="both"/>
      </w:pPr>
      <w:r>
        <w:t xml:space="preserve">                             зд  - здоров;</w:t>
      </w:r>
    </w:p>
    <w:p w:rsidR="001B413C" w:rsidRDefault="001B413C">
      <w:pPr>
        <w:pStyle w:val="ConsPlusNonformat"/>
        <w:jc w:val="both"/>
      </w:pPr>
      <w:r>
        <w:t xml:space="preserve">                             от  - </w:t>
      </w:r>
      <w:proofErr w:type="gramStart"/>
      <w:r>
        <w:t>отстранен</w:t>
      </w:r>
      <w:proofErr w:type="gramEnd"/>
      <w:r>
        <w:t xml:space="preserve"> от работы;</w:t>
      </w:r>
    </w:p>
    <w:p w:rsidR="001B413C" w:rsidRDefault="001B413C">
      <w:pPr>
        <w:pStyle w:val="ConsPlusNonformat"/>
        <w:jc w:val="both"/>
      </w:pPr>
      <w:r>
        <w:t xml:space="preserve">                             отп - отпуск;</w:t>
      </w:r>
    </w:p>
    <w:p w:rsidR="001B413C" w:rsidRDefault="001B413C">
      <w:pPr>
        <w:pStyle w:val="ConsPlusNonformat"/>
        <w:jc w:val="both"/>
      </w:pPr>
      <w:r>
        <w:t xml:space="preserve">                             в   - выходной;</w:t>
      </w:r>
    </w:p>
    <w:p w:rsidR="001B413C" w:rsidRDefault="001B413C">
      <w:pPr>
        <w:pStyle w:val="ConsPlusNonformat"/>
        <w:jc w:val="both"/>
      </w:pPr>
      <w:r>
        <w:t xml:space="preserve">                             б/</w:t>
      </w:r>
      <w:proofErr w:type="gramStart"/>
      <w:r>
        <w:t>л</w:t>
      </w:r>
      <w:proofErr w:type="gramEnd"/>
      <w:r>
        <w:t xml:space="preserve"> - больничный лист.</w:t>
      </w: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1B413C" w:rsidRDefault="001B413C">
      <w:pPr>
        <w:pStyle w:val="ConsPlusNormal"/>
        <w:ind w:firstLine="540"/>
        <w:jc w:val="both"/>
      </w:pPr>
      <w:r>
        <w:rPr>
          <w:color w:val="0A2666"/>
        </w:rPr>
        <w:t>Приложение 7 на регистрацию в Минюст РФ не представлялось.</w:t>
      </w: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  <w:jc w:val="right"/>
      </w:pPr>
      <w:r>
        <w:t>Приложение 7</w:t>
      </w:r>
    </w:p>
    <w:p w:rsidR="001B413C" w:rsidRDefault="001B413C">
      <w:pPr>
        <w:pStyle w:val="ConsPlusNormal"/>
        <w:jc w:val="right"/>
      </w:pPr>
    </w:p>
    <w:p w:rsidR="001B413C" w:rsidRDefault="001B413C">
      <w:pPr>
        <w:pStyle w:val="ConsPlusNormal"/>
        <w:jc w:val="right"/>
      </w:pPr>
      <w:r>
        <w:t>(справочное)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jc w:val="center"/>
      </w:pPr>
      <w:r>
        <w:t>РАСЧЕТ</w:t>
      </w:r>
    </w:p>
    <w:p w:rsidR="001B413C" w:rsidRDefault="001B413C">
      <w:pPr>
        <w:pStyle w:val="ConsPlusNormal"/>
        <w:jc w:val="center"/>
      </w:pPr>
      <w:r>
        <w:t>СОДЕРЖАНИЯ САХАРА В ВОДНОЙ ФАЗЕ КРЕМА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  <w:r>
        <w:t>Сахар, как известно, повышает осмотическое давление в среде и тем самым; предотвращает развитие микроорганизмов. На этом явлении и основано определение сахара в водной фазе крема.</w:t>
      </w:r>
    </w:p>
    <w:p w:rsidR="001B413C" w:rsidRDefault="001B413C">
      <w:pPr>
        <w:pStyle w:val="ConsPlusNormal"/>
        <w:ind w:firstLine="540"/>
        <w:jc w:val="both"/>
      </w:pPr>
      <w:r>
        <w:t>Водная фаза крема - это вода продуктов, входящих в крем по рецептуре. Содержание сахара в водной фазе и влажность крема находятся в обратной зависимости: чем выше влажность крема, тем ниже концентрация сахара в водной фазе.</w:t>
      </w:r>
    </w:p>
    <w:p w:rsidR="001B413C" w:rsidRDefault="001B413C">
      <w:pPr>
        <w:pStyle w:val="ConsPlusNormal"/>
        <w:ind w:firstLine="540"/>
        <w:jc w:val="both"/>
      </w:pPr>
      <w:r>
        <w:t>Для проведения расчета содержания сахара в креме на водную фазу предварительно определяют содержание сахара в натуре по формуле: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nformat"/>
        <w:jc w:val="both"/>
      </w:pPr>
      <w:r>
        <w:t xml:space="preserve">                          (100 - D) x</w:t>
      </w:r>
      <w:proofErr w:type="gramStart"/>
      <w:r>
        <w:t xml:space="preserve"> А</w:t>
      </w:r>
      <w:proofErr w:type="gramEnd"/>
    </w:p>
    <w:p w:rsidR="001B413C" w:rsidRDefault="001B413C">
      <w:pPr>
        <w:pStyle w:val="ConsPlusNonformat"/>
        <w:jc w:val="both"/>
      </w:pPr>
      <w:r>
        <w:t xml:space="preserve">                      С = -------------, где</w:t>
      </w:r>
    </w:p>
    <w:p w:rsidR="001B413C" w:rsidRDefault="001B413C">
      <w:pPr>
        <w:pStyle w:val="ConsPlusNonformat"/>
        <w:jc w:val="both"/>
      </w:pPr>
      <w:r>
        <w:t xml:space="preserve">                              100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  <w:r>
        <w:t>С - содержание сахара в натуре</w:t>
      </w:r>
      <w:proofErr w:type="gramStart"/>
      <w:r>
        <w:t>, %;</w:t>
      </w:r>
      <w:proofErr w:type="gramEnd"/>
    </w:p>
    <w:p w:rsidR="001B413C" w:rsidRDefault="001B413C">
      <w:pPr>
        <w:pStyle w:val="ConsPlusNormal"/>
        <w:ind w:firstLine="540"/>
        <w:jc w:val="both"/>
      </w:pPr>
      <w:r>
        <w:t>А - содержание сахара на сухое вещество по лабораторным данным</w:t>
      </w:r>
      <w:proofErr w:type="gramStart"/>
      <w:r>
        <w:t>, %;</w:t>
      </w:r>
      <w:proofErr w:type="gramEnd"/>
    </w:p>
    <w:p w:rsidR="001B413C" w:rsidRDefault="001B413C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 - влажность крема по лабораторным данным, %.</w:t>
      </w:r>
    </w:p>
    <w:p w:rsidR="001B413C" w:rsidRDefault="001B413C">
      <w:pPr>
        <w:pStyle w:val="ConsPlusNormal"/>
        <w:ind w:firstLine="540"/>
        <w:jc w:val="both"/>
      </w:pPr>
      <w:r>
        <w:t>Расчет сахара на водную фазу крема производится по формуле: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nformat"/>
        <w:jc w:val="both"/>
      </w:pPr>
      <w:r>
        <w:t xml:space="preserve">                             С x 100</w:t>
      </w:r>
    </w:p>
    <w:p w:rsidR="001B413C" w:rsidRDefault="001B413C">
      <w:pPr>
        <w:pStyle w:val="ConsPlusNonformat"/>
        <w:jc w:val="both"/>
      </w:pPr>
      <w:r>
        <w:t xml:space="preserve">                         К = -------, где</w:t>
      </w:r>
    </w:p>
    <w:p w:rsidR="001B413C" w:rsidRDefault="001B413C">
      <w:pPr>
        <w:pStyle w:val="ConsPlusNonformat"/>
        <w:jc w:val="both"/>
      </w:pPr>
      <w:r>
        <w:t xml:space="preserve">                              В - С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  <w:proofErr w:type="gramStart"/>
      <w:r>
        <w:t>К</w:t>
      </w:r>
      <w:proofErr w:type="gramEnd"/>
      <w:r>
        <w:t xml:space="preserve"> - концентрация сахара в водной фазе, %;</w:t>
      </w:r>
    </w:p>
    <w:p w:rsidR="001B413C" w:rsidRDefault="001B413C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 - влажность крема по лабораторным данным, %;</w:t>
      </w:r>
    </w:p>
    <w:p w:rsidR="001B413C" w:rsidRDefault="001B413C">
      <w:pPr>
        <w:pStyle w:val="ConsPlusNormal"/>
        <w:ind w:firstLine="540"/>
        <w:jc w:val="both"/>
      </w:pPr>
      <w:r>
        <w:t>С - содержание сахара в натуре, %.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jc w:val="center"/>
      </w:pPr>
      <w:r>
        <w:t>Пример расчета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  <w:r>
        <w:t>По данным лабораторного анализа получена влажность крема 25% (В) с содержанием сахара на сухое вещество 51,6% (А).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jc w:val="center"/>
      </w:pPr>
      <w:r>
        <w:t>1. Определение содержания сахара в натуре</w:t>
      </w:r>
    </w:p>
    <w:p w:rsidR="001B413C" w:rsidRDefault="001B413C">
      <w:pPr>
        <w:pStyle w:val="ConsPlusNormal"/>
        <w:jc w:val="center"/>
      </w:pPr>
      <w:r>
        <w:t>в креме с влажностью 25%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  <w:r>
        <w:t>В 100 г сухого вещества содержится 51,6% сахара. В креме с влажностью 25% сухое вещество составляет 75% (100 - 25). Содержание сахара в натуре состоит: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nformat"/>
        <w:jc w:val="both"/>
      </w:pPr>
      <w:r>
        <w:t xml:space="preserve">               (100 - В) x</w:t>
      </w:r>
      <w:proofErr w:type="gramStart"/>
      <w:r>
        <w:t xml:space="preserve"> А</w:t>
      </w:r>
      <w:proofErr w:type="gramEnd"/>
      <w:r>
        <w:t xml:space="preserve">   (100 - 25) x 51,6</w:t>
      </w:r>
    </w:p>
    <w:p w:rsidR="001B413C" w:rsidRDefault="001B413C">
      <w:pPr>
        <w:pStyle w:val="ConsPlusNonformat"/>
        <w:jc w:val="both"/>
      </w:pPr>
      <w:r>
        <w:t xml:space="preserve">           С = ------------- = ----------------- = 38,7</w:t>
      </w:r>
    </w:p>
    <w:p w:rsidR="001B413C" w:rsidRDefault="001B413C">
      <w:pPr>
        <w:pStyle w:val="ConsPlusNonformat"/>
        <w:jc w:val="both"/>
      </w:pPr>
      <w:r>
        <w:t xml:space="preserve">                    100                100</w:t>
      </w: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ind w:firstLine="540"/>
        <w:jc w:val="both"/>
      </w:pPr>
      <w:r>
        <w:t>В креме с влажностью 25% сахара в натуре содержится 38,7%.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jc w:val="center"/>
      </w:pPr>
      <w:r>
        <w:t>2. Расчет сахара на водной фазе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  <w:r>
        <w:t>В 100 г крема содержится 25% воды и 38,7% сахара. Концентрация сахара на водную фазу крема составит: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nformat"/>
        <w:jc w:val="both"/>
      </w:pPr>
      <w:r>
        <w:t xml:space="preserve">                     С x 100   25 + 38,7</w:t>
      </w:r>
    </w:p>
    <w:p w:rsidR="001B413C" w:rsidRDefault="001B413C">
      <w:pPr>
        <w:pStyle w:val="ConsPlusNonformat"/>
        <w:jc w:val="both"/>
      </w:pPr>
      <w:r>
        <w:t xml:space="preserve">                К  = ------- = ---------- = 60,75</w:t>
      </w:r>
    </w:p>
    <w:p w:rsidR="001B413C" w:rsidRDefault="001B413C">
      <w:pPr>
        <w:pStyle w:val="ConsPlusNonformat"/>
        <w:jc w:val="both"/>
      </w:pPr>
      <w:r>
        <w:t xml:space="preserve">                 в</w:t>
      </w:r>
      <w:proofErr w:type="gramStart"/>
      <w:r>
        <w:t xml:space="preserve">    В</w:t>
      </w:r>
      <w:proofErr w:type="gramEnd"/>
      <w:r>
        <w:t xml:space="preserve"> + С    38,7 x 100</w:t>
      </w: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1B413C" w:rsidRDefault="001B413C">
      <w:pPr>
        <w:pStyle w:val="ConsPlusNormal"/>
        <w:ind w:firstLine="540"/>
        <w:jc w:val="both"/>
      </w:pPr>
      <w:r>
        <w:rPr>
          <w:color w:val="0A2666"/>
        </w:rPr>
        <w:t>Приложение 8 на регистрацию в Минюст РФ не представлялось.</w:t>
      </w: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  <w:jc w:val="right"/>
      </w:pPr>
      <w:r>
        <w:t>Приложение 8</w:t>
      </w:r>
    </w:p>
    <w:p w:rsidR="001B413C" w:rsidRDefault="001B413C">
      <w:pPr>
        <w:pStyle w:val="ConsPlusNormal"/>
        <w:jc w:val="right"/>
      </w:pPr>
    </w:p>
    <w:p w:rsidR="001B413C" w:rsidRDefault="001B413C">
      <w:pPr>
        <w:pStyle w:val="ConsPlusNormal"/>
        <w:jc w:val="right"/>
      </w:pPr>
      <w:r>
        <w:t>(справочное)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jc w:val="center"/>
      </w:pPr>
      <w:r>
        <w:t>Микробиологические нормативы продукции,</w:t>
      </w:r>
    </w:p>
    <w:p w:rsidR="001B413C" w:rsidRDefault="001B413C">
      <w:pPr>
        <w:pStyle w:val="ConsPlusNormal"/>
        <w:jc w:val="center"/>
      </w:pPr>
      <w:proofErr w:type="gramStart"/>
      <w:r>
        <w:t>вырабатываемой</w:t>
      </w:r>
      <w:proofErr w:type="gramEnd"/>
      <w:r>
        <w:t xml:space="preserve"> организациями общественного питания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jc w:val="right"/>
      </w:pPr>
      <w:bookmarkStart w:id="21" w:name="P1725"/>
      <w:bookmarkEnd w:id="21"/>
      <w:r>
        <w:t>Таблица 1</w:t>
      </w:r>
    </w:p>
    <w:p w:rsidR="001B413C" w:rsidRDefault="001B413C">
      <w:pPr>
        <w:pStyle w:val="ConsPlusNormal"/>
        <w:jc w:val="both"/>
      </w:pPr>
    </w:p>
    <w:p w:rsidR="001B413C" w:rsidRDefault="001B413C">
      <w:pPr>
        <w:pStyle w:val="ConsPlusCell"/>
        <w:jc w:val="both"/>
      </w:pPr>
      <w:r>
        <w:rPr>
          <w:sz w:val="18"/>
        </w:rPr>
        <w:t>┌────────────────────────┬────────┬───────────────────────────────┬──────┬─────┐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Наименование      │Общее   │    Масса продукта (г/см3),    │Дро</w:t>
      </w:r>
      <w:proofErr w:type="gramStart"/>
      <w:r>
        <w:rPr>
          <w:sz w:val="18"/>
        </w:rPr>
        <w:t>ж-</w:t>
      </w:r>
      <w:proofErr w:type="gramEnd"/>
      <w:r>
        <w:rPr>
          <w:sz w:val="18"/>
        </w:rPr>
        <w:t xml:space="preserve"> │Пле- 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продукта        │кол</w:t>
      </w:r>
      <w:proofErr w:type="gramStart"/>
      <w:r>
        <w:rPr>
          <w:sz w:val="18"/>
        </w:rPr>
        <w:t>и-</w:t>
      </w:r>
      <w:proofErr w:type="gramEnd"/>
      <w:r>
        <w:rPr>
          <w:sz w:val="18"/>
        </w:rPr>
        <w:t xml:space="preserve">   │   в которой не допускаются    │жи,   │сени,│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│чество  │                               │КОЕ/</w:t>
      </w:r>
      <w:proofErr w:type="gramStart"/>
      <w:r>
        <w:rPr>
          <w:sz w:val="18"/>
        </w:rPr>
        <w:t>г</w:t>
      </w:r>
      <w:proofErr w:type="gramEnd"/>
      <w:r>
        <w:rPr>
          <w:sz w:val="18"/>
        </w:rPr>
        <w:t xml:space="preserve"> │КОЕ/г│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│мезо-   ├─────┬────┬───────┬─────┬──────┤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lastRenderedPageBreak/>
        <w:t>│                        │фильных │БГКП │ E. │Коаг</w:t>
      </w:r>
      <w:proofErr w:type="gramStart"/>
      <w:r>
        <w:rPr>
          <w:sz w:val="18"/>
        </w:rPr>
        <w:t>у-</w:t>
      </w:r>
      <w:proofErr w:type="gramEnd"/>
      <w:r>
        <w:rPr>
          <w:sz w:val="18"/>
        </w:rPr>
        <w:t xml:space="preserve"> │Бак- │Пато-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│аэробных│(ко- │coli│лазоп</w:t>
      </w:r>
      <w:proofErr w:type="gramStart"/>
      <w:r>
        <w:rPr>
          <w:sz w:val="18"/>
        </w:rPr>
        <w:t>о-</w:t>
      </w:r>
      <w:proofErr w:type="gramEnd"/>
      <w:r>
        <w:rPr>
          <w:sz w:val="18"/>
        </w:rPr>
        <w:t>│терии│генные│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│и ф</w:t>
      </w:r>
      <w:proofErr w:type="gramStart"/>
      <w:r>
        <w:rPr>
          <w:sz w:val="18"/>
        </w:rPr>
        <w:t>а-</w:t>
      </w:r>
      <w:proofErr w:type="gramEnd"/>
      <w:r>
        <w:rPr>
          <w:sz w:val="18"/>
        </w:rPr>
        <w:t xml:space="preserve">   │ли-  │    │ложи-  │рода │микро-│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│культи</w:t>
      </w:r>
      <w:proofErr w:type="gramStart"/>
      <w:r>
        <w:rPr>
          <w:sz w:val="18"/>
        </w:rPr>
        <w:t>в-</w:t>
      </w:r>
      <w:proofErr w:type="gramEnd"/>
      <w:r>
        <w:rPr>
          <w:sz w:val="18"/>
        </w:rPr>
        <w:t>│форм-│    │тельные│Pro- │орга-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│но-ан</w:t>
      </w:r>
      <w:proofErr w:type="gramStart"/>
      <w:r>
        <w:rPr>
          <w:sz w:val="18"/>
        </w:rPr>
        <w:t>а-</w:t>
      </w:r>
      <w:proofErr w:type="gramEnd"/>
      <w:r>
        <w:rPr>
          <w:sz w:val="18"/>
        </w:rPr>
        <w:t xml:space="preserve"> │ные  │    │стафи- │eus  │низмы,│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│эробных │ба</w:t>
      </w:r>
      <w:proofErr w:type="gramStart"/>
      <w:r>
        <w:rPr>
          <w:sz w:val="18"/>
        </w:rPr>
        <w:t>к-</w:t>
      </w:r>
      <w:proofErr w:type="gramEnd"/>
      <w:r>
        <w:rPr>
          <w:sz w:val="18"/>
        </w:rPr>
        <w:t xml:space="preserve"> │    │лококки│     │в т.ч.│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│микроо</w:t>
      </w:r>
      <w:proofErr w:type="gramStart"/>
      <w:r>
        <w:rPr>
          <w:sz w:val="18"/>
        </w:rPr>
        <w:t>р-</w:t>
      </w:r>
      <w:proofErr w:type="gramEnd"/>
      <w:r>
        <w:rPr>
          <w:sz w:val="18"/>
        </w:rPr>
        <w:t>│те-  │    │(S. Au-│     │саль-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│гани</w:t>
      </w:r>
      <w:proofErr w:type="gramStart"/>
      <w:r>
        <w:rPr>
          <w:sz w:val="18"/>
        </w:rPr>
        <w:t>з-</w:t>
      </w:r>
      <w:proofErr w:type="gramEnd"/>
      <w:r>
        <w:rPr>
          <w:sz w:val="18"/>
        </w:rPr>
        <w:t xml:space="preserve">  │рии) │    │reus)  │     │монел-│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│мов,    │     │    │       │     │лы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│КОЕ/</w:t>
      </w:r>
      <w:proofErr w:type="gramStart"/>
      <w:r>
        <w:rPr>
          <w:sz w:val="18"/>
        </w:rPr>
        <w:t>г</w:t>
      </w:r>
      <w:proofErr w:type="gramEnd"/>
      <w:r>
        <w:rPr>
          <w:sz w:val="18"/>
        </w:rPr>
        <w:t>,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│не более│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1            │   2    │  3  │ 4  │   5   │  6  │  7   │  8   │  9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├────────────────────────┴────────┴─────┴────┴───────┴─────┴──────┴──────┴─────┤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  Холодные блюда                       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├────────────────────────┬────────┬─────┬────┬───────┬─────┬──────┬──────┬─────┤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│Салаты из сырых овощей  │      4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│и фруктов (без заправки)│1 x 10  │ 0,1 │1,0 │  1,0  │  - 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 xml:space="preserve">│Салаты из сырых овощей </w:t>
      </w:r>
      <w:proofErr w:type="gramStart"/>
      <w:r>
        <w:rPr>
          <w:sz w:val="18"/>
        </w:rPr>
        <w:t>с</w:t>
      </w:r>
      <w:proofErr w:type="gramEnd"/>
      <w:r>
        <w:rPr>
          <w:sz w:val="18"/>
        </w:rPr>
        <w:t>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│добавлением яиц,     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│консервированных овощей,│        │     │    │       │     │      │      │     │</w:t>
      </w:r>
    </w:p>
    <w:p w:rsidR="001B413C" w:rsidRDefault="001B413C">
      <w:pPr>
        <w:pStyle w:val="ConsPlusCell"/>
        <w:jc w:val="both"/>
      </w:pPr>
      <w:proofErr w:type="gramStart"/>
      <w:r>
        <w:rPr>
          <w:sz w:val="18"/>
        </w:rPr>
        <w:t>│плодов и т.д. (без      │        │     │    │       │     │      │      │     │</w:t>
      </w:r>
      <w:proofErr w:type="gramEnd"/>
    </w:p>
    <w:p w:rsidR="001B413C" w:rsidRDefault="001B413C">
      <w:pPr>
        <w:pStyle w:val="ConsPlusCell"/>
        <w:jc w:val="both"/>
      </w:pPr>
      <w:r>
        <w:rPr>
          <w:sz w:val="18"/>
        </w:rPr>
        <w:t xml:space="preserve">│заправки и </w:t>
      </w:r>
      <w:proofErr w:type="gramStart"/>
      <w:r>
        <w:rPr>
          <w:sz w:val="18"/>
        </w:rPr>
        <w:t>без</w:t>
      </w:r>
      <w:proofErr w:type="gramEnd"/>
      <w:r>
        <w:rPr>
          <w:sz w:val="18"/>
        </w:rPr>
        <w:t xml:space="preserve">       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 xml:space="preserve">│добавления </w:t>
      </w:r>
      <w:proofErr w:type="gramStart"/>
      <w:r>
        <w:rPr>
          <w:sz w:val="18"/>
        </w:rPr>
        <w:t>соленых</w:t>
      </w:r>
      <w:proofErr w:type="gramEnd"/>
      <w:r>
        <w:rPr>
          <w:sz w:val="18"/>
        </w:rPr>
        <w:t xml:space="preserve">      │      5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│овощей)                 │1 x 10  │0,01 │0,1 │  0,1  │ 0,1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 xml:space="preserve">│Салаты из </w:t>
      </w:r>
      <w:proofErr w:type="gramStart"/>
      <w:r>
        <w:rPr>
          <w:sz w:val="18"/>
        </w:rPr>
        <w:t>маринованных</w:t>
      </w:r>
      <w:proofErr w:type="gramEnd"/>
      <w:r>
        <w:rPr>
          <w:sz w:val="18"/>
        </w:rPr>
        <w:t>,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│квашеных, соленых овощей│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│и фруктов               │        │0,01 │0,1 │  0,1  │ 0,1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 xml:space="preserve">│Салаты и винегреты </w:t>
      </w:r>
      <w:proofErr w:type="gramStart"/>
      <w:r>
        <w:rPr>
          <w:sz w:val="18"/>
        </w:rPr>
        <w:t>из</w:t>
      </w:r>
      <w:proofErr w:type="gramEnd"/>
      <w:r>
        <w:rPr>
          <w:sz w:val="18"/>
        </w:rPr>
        <w:t xml:space="preserve">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│вареных овощей и блюда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│из вареных, жареных,    │        │     │    │       │     │      │      │     │</w:t>
      </w:r>
    </w:p>
    <w:p w:rsidR="001B413C" w:rsidRDefault="001B413C">
      <w:pPr>
        <w:pStyle w:val="ConsPlusCell"/>
        <w:jc w:val="both"/>
      </w:pPr>
      <w:proofErr w:type="gramStart"/>
      <w:r>
        <w:rPr>
          <w:sz w:val="18"/>
        </w:rPr>
        <w:t>│тушеных овощей (без     │        │     │    │       │     │      │      │     │</w:t>
      </w:r>
      <w:proofErr w:type="gramEnd"/>
    </w:p>
    <w:p w:rsidR="001B413C" w:rsidRDefault="001B413C">
      <w:pPr>
        <w:pStyle w:val="ConsPlusCell"/>
        <w:jc w:val="both"/>
      </w:pPr>
      <w:r>
        <w:rPr>
          <w:sz w:val="18"/>
        </w:rPr>
        <w:t xml:space="preserve">│добавления </w:t>
      </w:r>
      <w:proofErr w:type="gramStart"/>
      <w:r>
        <w:rPr>
          <w:sz w:val="18"/>
        </w:rPr>
        <w:t>соленых</w:t>
      </w:r>
      <w:proofErr w:type="gramEnd"/>
      <w:r>
        <w:rPr>
          <w:sz w:val="18"/>
        </w:rPr>
        <w:t xml:space="preserve">      │      3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│овощей и заправки)      │1 x 10  │ 0,1 │ -  │  1,0  │ 0,1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│Салаты с добавлением 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│мяса, птицы, рыбы,      │        │     │    │       │     │      │      │     │</w:t>
      </w:r>
    </w:p>
    <w:p w:rsidR="001B413C" w:rsidRDefault="001B413C">
      <w:pPr>
        <w:pStyle w:val="ConsPlusCell"/>
        <w:jc w:val="both"/>
      </w:pPr>
      <w:proofErr w:type="gramStart"/>
      <w:r>
        <w:rPr>
          <w:sz w:val="18"/>
        </w:rPr>
        <w:t>│копченостей и т.д. (без │      4 │     │    │       │     │      │      │     │</w:t>
      </w:r>
      <w:proofErr w:type="gramEnd"/>
    </w:p>
    <w:p w:rsidR="001B413C" w:rsidRDefault="001B413C">
      <w:pPr>
        <w:pStyle w:val="ConsPlusCell"/>
        <w:jc w:val="both"/>
      </w:pPr>
      <w:r>
        <w:rPr>
          <w:sz w:val="18"/>
        </w:rPr>
        <w:t>│заправки)               │1 x 10  │ 0,1 │0,1 │  0,1  │ 0,1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│Студни из рыбы          │      3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│(заливные)              │1 x 10  │ 1,0 │ -  │  1,0  │ 0,1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│Студни из говядины,  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│свинины, птицы          │      4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│(заливные)              │1 x 10  │ 0,1 │ _  │  0,1  │ 0,1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│Заливное из мясных   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│продуктов, птицы, дичи и│      4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│т.д.                    │1 x 10  │ 0,1 │0,1 │  0,1  │ 0,1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</w:t>
      </w:r>
      <w:proofErr w:type="gramStart"/>
      <w:r>
        <w:rPr>
          <w:sz w:val="18"/>
        </w:rPr>
        <w:t>Отварные</w:t>
      </w:r>
      <w:proofErr w:type="gramEnd"/>
      <w:r>
        <w:rPr>
          <w:sz w:val="18"/>
        </w:rPr>
        <w:t xml:space="preserve"> говядина,   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│птица, кролик, свинина и│        │     │    │       │     │      │      │     │</w:t>
      </w:r>
    </w:p>
    <w:p w:rsidR="001B413C" w:rsidRDefault="001B413C">
      <w:pPr>
        <w:pStyle w:val="ConsPlusCell"/>
        <w:jc w:val="both"/>
      </w:pPr>
      <w:proofErr w:type="gramStart"/>
      <w:r>
        <w:rPr>
          <w:sz w:val="18"/>
        </w:rPr>
        <w:t>│т.д. (без заправки,     │      4 │     │    │       │     │      │      │     │</w:t>
      </w:r>
      <w:proofErr w:type="gramEnd"/>
    </w:p>
    <w:p w:rsidR="001B413C" w:rsidRDefault="001B413C">
      <w:pPr>
        <w:pStyle w:val="ConsPlusCell"/>
        <w:jc w:val="both"/>
      </w:pPr>
      <w:r>
        <w:rPr>
          <w:sz w:val="18"/>
        </w:rPr>
        <w:t>│соуса)                  │1 x 10  │ 1,0 │ -  │  0,1  │ 0,1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│Рыба отварная, жареная, │      4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│под маринадом           │1 x 10  │ 1,0 │ -  │  1,0  │ 0,1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│Паштет из печени, дичи, │      4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│птицы и т.д.            │1 x 10  │ 0,1 │1,0 │  0,1  │ 0,1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├────────────────────────┴────────┴─────┴────┴───────┴─────┴──────┴──────┴─────┤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  Супы холодные                        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├────────────────────────┬────────┬─────┬────┬───────┬─────┬──────┬──────┬─────┤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│Окрошки овощные и мясные│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│на квасе, кефире;    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│свекольник, ботвинья    │   -    │0,01 │0,1 │  0,1  │ 0,1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lastRenderedPageBreak/>
        <w:t xml:space="preserve">│Борщи, щи зеленые </w:t>
      </w:r>
      <w:proofErr w:type="gramStart"/>
      <w:r>
        <w:rPr>
          <w:sz w:val="18"/>
        </w:rPr>
        <w:t>с</w:t>
      </w:r>
      <w:proofErr w:type="gramEnd"/>
      <w:r>
        <w:rPr>
          <w:sz w:val="18"/>
        </w:rPr>
        <w:t xml:space="preserve">     │        │     │    │       │     │      │      │     │</w:t>
      </w:r>
    </w:p>
    <w:p w:rsidR="001B413C" w:rsidRDefault="001B413C">
      <w:pPr>
        <w:pStyle w:val="ConsPlusCell"/>
        <w:jc w:val="both"/>
      </w:pPr>
      <w:proofErr w:type="gramStart"/>
      <w:r>
        <w:rPr>
          <w:sz w:val="18"/>
        </w:rPr>
        <w:t>│мясом, рыбой, яйцом (без│      4 │     │    │       │     │      │      │     │</w:t>
      </w:r>
      <w:proofErr w:type="gramEnd"/>
    </w:p>
    <w:p w:rsidR="001B413C" w:rsidRDefault="001B413C">
      <w:pPr>
        <w:pStyle w:val="ConsPlusCell"/>
        <w:jc w:val="both"/>
      </w:pPr>
      <w:r>
        <w:rPr>
          <w:sz w:val="18"/>
        </w:rPr>
        <w:t>│заправки сметаной)      │1 x 10  │0,01 │0,1 │  0,1  │ 0,1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│Супы сладкие и супы-пюре│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│из плодов и ягод     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│консервированных,       │      3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│сушеных                 │1 x 10  │ 1,0 │ -  │  1,0  │  - 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├────────────────────────┴────────┴─────┴────┴───────┴─────┴──────┴──────┴─────┤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Супы горячие и другие горячие блюда             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├────────────────────────┬────────┬─────┬────┬───────┬─────┬──────┬──────┬─────┤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│Борщи, щи, рассольник,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│суп-харчо, солянки,     │      2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│овощные супы, бульоны   │1 x 10  │ 1,0 │ -  │   -   │  - 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 xml:space="preserve">│Супы с </w:t>
      </w:r>
      <w:proofErr w:type="gramStart"/>
      <w:r>
        <w:rPr>
          <w:sz w:val="18"/>
        </w:rPr>
        <w:t>макаронными</w:t>
      </w:r>
      <w:proofErr w:type="gramEnd"/>
      <w:r>
        <w:rPr>
          <w:sz w:val="18"/>
        </w:rPr>
        <w:t xml:space="preserve">   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│изделиями и картофелем,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│овощами, бобовыми,   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│крупами; супы молочные с│      2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│теми же наполнителями   │1 x 10  │ 1,0 │ -  │  1,0  │  - 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│      2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│Супы-пюре               │1 x 10  │ 1,0 │1,0 │  1,0  │  - 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├────────────────────────┴────────┴─────┴────┴───────┴─────┴──────┴──────┴─────┤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   Блюда из яиц                        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├────────────────────────┬────────┬─────┬────┬───────┬─────┬──────┬──────┬─────┤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│      2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│Яйца вареные            │1 x 10  │ 1,0 │ -  │  1,0  │  - 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proofErr w:type="gramStart"/>
      <w:r>
        <w:rPr>
          <w:sz w:val="18"/>
        </w:rPr>
        <w:t>│Омлеты из яиц (меланжа, │        │     │    │       │     │      │      │     │</w:t>
      </w:r>
      <w:proofErr w:type="gramEnd"/>
    </w:p>
    <w:p w:rsidR="001B413C" w:rsidRDefault="001B413C">
      <w:pPr>
        <w:pStyle w:val="ConsPlusCell"/>
        <w:jc w:val="both"/>
      </w:pPr>
      <w:r>
        <w:rPr>
          <w:sz w:val="18"/>
        </w:rPr>
        <w:t xml:space="preserve">│яичного порошка </w:t>
      </w:r>
      <w:hyperlink w:anchor="P1927" w:history="1">
        <w:r>
          <w:rPr>
            <w:color w:val="0000FF"/>
            <w:sz w:val="18"/>
          </w:rPr>
          <w:t>&lt;*&gt;</w:t>
        </w:r>
      </w:hyperlink>
      <w:r>
        <w:rPr>
          <w:sz w:val="18"/>
        </w:rPr>
        <w:t>) 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│натуральные и с      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│добавлением овощей,  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│мясных продуктов,       │      4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│начинки с включением яиц│1 x 10  │ 1,0 │ -  │  1,0  │ 1,0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├────────────────────────┴────────┴─────┴────┴───────┴─────┴──────┴──────┴─────┤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 Блюда из творога                      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├────────────────────────┬────────┬─────┬────┬───────┬─────┬──────┬──────┬─────┤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│Вареники ленивые, пудинг│      2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</w:t>
      </w:r>
      <w:proofErr w:type="gramStart"/>
      <w:r>
        <w:rPr>
          <w:sz w:val="18"/>
        </w:rPr>
        <w:t>вареный</w:t>
      </w:r>
      <w:proofErr w:type="gramEnd"/>
      <w:r>
        <w:rPr>
          <w:sz w:val="18"/>
        </w:rPr>
        <w:t xml:space="preserve"> на пару         │1 x 10  │ 1,0 │ -  │  1,0  │  - 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│Сырники, творожные   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│запеканки, пудинг    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</w:t>
      </w:r>
      <w:proofErr w:type="gramStart"/>
      <w:r>
        <w:rPr>
          <w:sz w:val="18"/>
        </w:rPr>
        <w:t>запеченный</w:t>
      </w:r>
      <w:proofErr w:type="gramEnd"/>
      <w:r>
        <w:rPr>
          <w:sz w:val="18"/>
        </w:rPr>
        <w:t>, начинки из  │      3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│творога                 │1 x 10  │ 1,0 │ -  │  1,0  │ 0,1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├────────────────────────┴────────┴─────┴────┴───────┴─────┴──────┴──────┴─────┤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  Блюда из рыбы                        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├────────────────────────┬────────┬─────┬────┬───────┬─────┬──────┬──────┬─────┤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│Рыба отварная        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│припущенная, тушеная,   │      3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│жареная, запеченная     │1 x 10  │ 1,0 │ -  │  1,0  │ 0,1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 xml:space="preserve">│Блюда из </w:t>
      </w:r>
      <w:proofErr w:type="gramStart"/>
      <w:r>
        <w:rPr>
          <w:sz w:val="18"/>
        </w:rPr>
        <w:t>рыбной</w:t>
      </w:r>
      <w:proofErr w:type="gramEnd"/>
      <w:r>
        <w:rPr>
          <w:sz w:val="18"/>
        </w:rPr>
        <w:t xml:space="preserve">      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│котлетной массы         │        │     │    │       │     │      │      │     │</w:t>
      </w:r>
    </w:p>
    <w:p w:rsidR="001B413C" w:rsidRDefault="001B413C">
      <w:pPr>
        <w:pStyle w:val="ConsPlusCell"/>
        <w:jc w:val="both"/>
      </w:pPr>
      <w:proofErr w:type="gramStart"/>
      <w:r>
        <w:rPr>
          <w:sz w:val="18"/>
        </w:rPr>
        <w:t>│(котлеты, зразы,        │        │     │    │       │     │      │      │     │</w:t>
      </w:r>
      <w:proofErr w:type="gramEnd"/>
    </w:p>
    <w:p w:rsidR="001B413C" w:rsidRDefault="001B413C">
      <w:pPr>
        <w:pStyle w:val="ConsPlusCell"/>
        <w:jc w:val="both"/>
      </w:pPr>
      <w:r>
        <w:rPr>
          <w:sz w:val="18"/>
        </w:rPr>
        <w:t>│шницели, фрикадельки с  │      3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│томатным соусом)        │1 x 10  │ 1,0 │ -  │  1,0  │ 0,1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├────────────────────────┴────────┴─────┴────┴───────┴─────┴──────┴──────┴─────┤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Блюда из мяса и мясных продуктов              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├────────────────────────┬────────┬─────┬────┬───────┬─────┬──────┬──────┬─────┤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│Мясо отварное, жареное,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</w:t>
      </w:r>
      <w:proofErr w:type="gramStart"/>
      <w:r>
        <w:rPr>
          <w:sz w:val="18"/>
        </w:rPr>
        <w:t>тушеное</w:t>
      </w:r>
      <w:proofErr w:type="gramEnd"/>
      <w:r>
        <w:rPr>
          <w:sz w:val="18"/>
        </w:rPr>
        <w:t>, пловы,      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│пельмени, беляши,    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 xml:space="preserve">│блинчики, изделия </w:t>
      </w:r>
      <w:proofErr w:type="gramStart"/>
      <w:r>
        <w:rPr>
          <w:sz w:val="18"/>
        </w:rPr>
        <w:t>из</w:t>
      </w:r>
      <w:proofErr w:type="gramEnd"/>
      <w:r>
        <w:rPr>
          <w:sz w:val="18"/>
        </w:rPr>
        <w:t xml:space="preserve"> 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│рубленого мяса, в т.ч.  │      3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│запеченые и т.д.        │1 x 10  │ 1,0 │ -  │  1,0  │ 0,1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│Блюда из птицы, пернатой│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 xml:space="preserve">│дичи, кролика, </w:t>
      </w:r>
      <w:proofErr w:type="gramStart"/>
      <w:r>
        <w:rPr>
          <w:sz w:val="18"/>
        </w:rPr>
        <w:t>отварные</w:t>
      </w:r>
      <w:proofErr w:type="gramEnd"/>
      <w:r>
        <w:rPr>
          <w:sz w:val="18"/>
        </w:rPr>
        <w:t>,│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│жареные, тушеные,    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 xml:space="preserve">│запеченные изделия </w:t>
      </w:r>
      <w:proofErr w:type="gramStart"/>
      <w:r>
        <w:rPr>
          <w:sz w:val="18"/>
        </w:rPr>
        <w:t>из</w:t>
      </w:r>
      <w:proofErr w:type="gramEnd"/>
      <w:r>
        <w:rPr>
          <w:sz w:val="18"/>
        </w:rPr>
        <w:t xml:space="preserve">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lastRenderedPageBreak/>
        <w:t>│рубленой птицы, пельмени│      3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│и т.д.                  │1 x 10  │ 1,0 │ -  │  1,0  │ 0,1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│Готовые кулинарные   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│изделия из мяса, птицы,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│рыбы, упакованные под   │      3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 xml:space="preserve">│вакуумом </w:t>
      </w:r>
      <w:hyperlink w:anchor="P1928" w:history="1">
        <w:r>
          <w:rPr>
            <w:color w:val="0000FF"/>
            <w:sz w:val="18"/>
          </w:rPr>
          <w:t>&lt;**&gt;</w:t>
        </w:r>
      </w:hyperlink>
      <w:r>
        <w:rPr>
          <w:sz w:val="18"/>
        </w:rPr>
        <w:t xml:space="preserve">           │1 x 10  │ 1,0 │ -  │  1,0  │ 0,1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├────────────────────────┴────────┴─────┴────┴───────┴─────┴──────┴──────┴─────┤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     Гарниры                           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├────────────────────────┬────────┬─────┬────┬───────┬─────┬──────┬──────┬─────┤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 xml:space="preserve">│Рис отварной, </w:t>
      </w:r>
      <w:proofErr w:type="gramStart"/>
      <w:r>
        <w:rPr>
          <w:sz w:val="18"/>
        </w:rPr>
        <w:t>макаронные</w:t>
      </w:r>
      <w:proofErr w:type="gramEnd"/>
      <w:r>
        <w:rPr>
          <w:sz w:val="18"/>
        </w:rPr>
        <w:t>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│изделия отварные, пюре  │        │     │    │       │     │      │      │     │</w:t>
      </w:r>
    </w:p>
    <w:p w:rsidR="001B413C" w:rsidRDefault="001B413C">
      <w:pPr>
        <w:pStyle w:val="ConsPlusCell"/>
        <w:jc w:val="both"/>
      </w:pPr>
      <w:proofErr w:type="gramStart"/>
      <w:r>
        <w:rPr>
          <w:sz w:val="18"/>
        </w:rPr>
        <w:t>│картофельное и (без     │      3 │     │    │       │     │      │      │     │</w:t>
      </w:r>
      <w:proofErr w:type="gramEnd"/>
    </w:p>
    <w:p w:rsidR="001B413C" w:rsidRDefault="001B413C">
      <w:pPr>
        <w:pStyle w:val="ConsPlusCell"/>
        <w:jc w:val="both"/>
      </w:pPr>
      <w:r>
        <w:rPr>
          <w:sz w:val="18"/>
        </w:rPr>
        <w:t>│заправки)               │1 x 10  │ 1,0 │1,0 │  1,0  │ 0,1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│Картофель отварной      │      3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│жареный                 │1 x 10  │ 1,0 │ -  │  1,0  │ 0,1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│      2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│Овощи тушеные           │1 x 10  │ 1,0 │ -  │  1,0  │ 0,1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│Соусы и заправки для    │      3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│вторых блюд             │1 x 10  │ 1,0 │ -  │  1,0  │ 0,1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├────────────────────────┴────────┴─────┴────┴───────┴─────┴──────┴──────┴─────┤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  Сладкие блюда                        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├────────────────────────┬────────┬─────┬────┬───────┬─────┬──────┬──────┬─────┤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│Компоты из плодов и ягод│      2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│свежих, консервированных│1 x 10  │ 1,0 │ -  │  1,0  │  - 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│Компоты из плодов и ягод│      2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│сушеных                 │1 x 10  │ 1,0 │ -  │  1,0  │  -  │  50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 xml:space="preserve">│Кисели из </w:t>
      </w:r>
      <w:proofErr w:type="gramStart"/>
      <w:r>
        <w:rPr>
          <w:sz w:val="18"/>
        </w:rPr>
        <w:t>свежих</w:t>
      </w:r>
      <w:proofErr w:type="gramEnd"/>
      <w:r>
        <w:rPr>
          <w:sz w:val="18"/>
        </w:rPr>
        <w:t>,     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│сушеных плодов и ягод,  │       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│соков, сиропов, пюре    │      2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│плодовых и ягодных      │1 x 10  │ 1,0 │ -  │  1,0  │  -  │  50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│      3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│Желе, муссы             │1 x 10  │ 1,0 │ -  │  1,0  │  - 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proofErr w:type="gramStart"/>
      <w:r>
        <w:rPr>
          <w:sz w:val="18"/>
        </w:rPr>
        <w:t>│Кремы (из цитрусовых,   │        │     │    │       │     │      │      │     │</w:t>
      </w:r>
      <w:proofErr w:type="gramEnd"/>
    </w:p>
    <w:p w:rsidR="001B413C" w:rsidRDefault="001B413C">
      <w:pPr>
        <w:pStyle w:val="ConsPlusCell"/>
        <w:jc w:val="both"/>
      </w:pPr>
      <w:r>
        <w:rPr>
          <w:sz w:val="18"/>
        </w:rPr>
        <w:t>│ванильный, шоколадный и │      5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│т.п.)                   │1 x 10  │ 1,0 │    │  1,0  │  -  │  25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│      5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│Сливки взбитые          │1 x 10  │ 0,1 │0,1 │   -   │ 25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│      3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│Шарлотка с яблоками     │1 x 10  │ 1,0 │1,0 │   -   │ 25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├────────────────────────┼────────┼─────┼────┼───────┼─────┼──────┼──────┼─────┤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│      5 │     │    │       │   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│Мороженое мягкое        │1 x 10  │ 0,1 │1,0 │   -   │ 25  │      │      │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├────────────────────────┴────────┴─────┴────┴───────┴─────┴──────┴──────┴─────┤</w:t>
      </w:r>
    </w:p>
    <w:p w:rsidR="001B413C" w:rsidRDefault="001B413C">
      <w:pPr>
        <w:pStyle w:val="ConsPlusCell"/>
        <w:jc w:val="both"/>
      </w:pPr>
      <w:bookmarkStart w:id="22" w:name="P1927"/>
      <w:bookmarkEnd w:id="22"/>
      <w:r>
        <w:rPr>
          <w:sz w:val="18"/>
        </w:rPr>
        <w:t>│   &lt;*&gt; Промышленного производства.                                            │</w:t>
      </w:r>
    </w:p>
    <w:p w:rsidR="001B413C" w:rsidRDefault="001B413C">
      <w:pPr>
        <w:pStyle w:val="ConsPlusCell"/>
        <w:jc w:val="both"/>
      </w:pPr>
      <w:bookmarkStart w:id="23" w:name="P1928"/>
      <w:bookmarkEnd w:id="23"/>
      <w:r>
        <w:rPr>
          <w:sz w:val="18"/>
        </w:rPr>
        <w:t>│   &lt;**&gt; Сульфитредуцирующие клостридии в 0,1 г не допускаются.       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jc w:val="center"/>
      </w:pPr>
      <w:r>
        <w:t>Кондитерские изделия с кремом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jc w:val="right"/>
      </w:pPr>
      <w:r>
        <w:t>Таблица 2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Cell"/>
        <w:jc w:val="both"/>
      </w:pPr>
      <w:r>
        <w:rPr>
          <w:sz w:val="18"/>
        </w:rPr>
        <w:t>┌──────────────────────────────┬──────────┬───────────────────────┬──────┬──────┐</w:t>
      </w:r>
    </w:p>
    <w:p w:rsidR="001B413C" w:rsidRDefault="001B413C">
      <w:pPr>
        <w:pStyle w:val="ConsPlusCell"/>
        <w:jc w:val="both"/>
      </w:pPr>
      <w:r>
        <w:rPr>
          <w:sz w:val="18"/>
        </w:rPr>
        <w:t>│    Наименование продукта     │Количество│Масса продукта (г/см3),│Дро</w:t>
      </w:r>
      <w:proofErr w:type="gramStart"/>
      <w:r>
        <w:rPr>
          <w:sz w:val="18"/>
        </w:rPr>
        <w:t>ж-</w:t>
      </w:r>
      <w:proofErr w:type="gramEnd"/>
      <w:r>
        <w:rPr>
          <w:sz w:val="18"/>
        </w:rPr>
        <w:t xml:space="preserve"> │Пле-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│мезофил</w:t>
      </w:r>
      <w:proofErr w:type="gramStart"/>
      <w:r>
        <w:rPr>
          <w:sz w:val="18"/>
        </w:rPr>
        <w:t>ь-</w:t>
      </w:r>
      <w:proofErr w:type="gramEnd"/>
      <w:r>
        <w:rPr>
          <w:sz w:val="18"/>
        </w:rPr>
        <w:t xml:space="preserve"> │       в которой       │жи,   │сени, 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│ных аэро</w:t>
      </w:r>
      <w:proofErr w:type="gramStart"/>
      <w:r>
        <w:rPr>
          <w:sz w:val="18"/>
        </w:rPr>
        <w:t>б-</w:t>
      </w:r>
      <w:proofErr w:type="gramEnd"/>
      <w:r>
        <w:rPr>
          <w:sz w:val="18"/>
        </w:rPr>
        <w:t>│    не допускаются     │КОЕ/г │КОЕ/г 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│ных и фа- ├────────┬──────┬───────┤      │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│культати</w:t>
      </w:r>
      <w:proofErr w:type="gramStart"/>
      <w:r>
        <w:rPr>
          <w:sz w:val="18"/>
        </w:rPr>
        <w:t>в-</w:t>
      </w:r>
      <w:proofErr w:type="gramEnd"/>
      <w:r>
        <w:rPr>
          <w:sz w:val="18"/>
        </w:rPr>
        <w:t>│БГКП    │  S.  │Пато-  │      │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│но-ана</w:t>
      </w:r>
      <w:proofErr w:type="gramStart"/>
      <w:r>
        <w:rPr>
          <w:sz w:val="18"/>
        </w:rPr>
        <w:t>э-</w:t>
      </w:r>
      <w:proofErr w:type="gramEnd"/>
      <w:r>
        <w:rPr>
          <w:sz w:val="18"/>
        </w:rPr>
        <w:t xml:space="preserve">  │(коли-  │auerus│генные │      │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│робных    │формные │      │микро- │      │      │</w:t>
      </w:r>
    </w:p>
    <w:p w:rsidR="001B413C" w:rsidRDefault="001B413C">
      <w:pPr>
        <w:pStyle w:val="ConsPlusCell"/>
        <w:jc w:val="both"/>
      </w:pPr>
      <w:r>
        <w:rPr>
          <w:sz w:val="18"/>
        </w:rPr>
        <w:lastRenderedPageBreak/>
        <w:t>│                              │микроорг</w:t>
      </w:r>
      <w:proofErr w:type="gramStart"/>
      <w:r>
        <w:rPr>
          <w:sz w:val="18"/>
        </w:rPr>
        <w:t>а-</w:t>
      </w:r>
      <w:proofErr w:type="gramEnd"/>
      <w:r>
        <w:rPr>
          <w:sz w:val="18"/>
        </w:rPr>
        <w:t>│бакте-  │      │орга-  │      │      │</w:t>
      </w:r>
    </w:p>
    <w:p w:rsidR="001B413C" w:rsidRDefault="001B413C">
      <w:pPr>
        <w:pStyle w:val="ConsPlusCell"/>
        <w:jc w:val="both"/>
      </w:pPr>
      <w:proofErr w:type="gramStart"/>
      <w:r>
        <w:rPr>
          <w:sz w:val="18"/>
        </w:rPr>
        <w:t>│                              │низмов,   │рии)    │      │низмы, │      │      │</w:t>
      </w:r>
      <w:proofErr w:type="gramEnd"/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│КОЕ/</w:t>
      </w:r>
      <w:proofErr w:type="gramStart"/>
      <w:r>
        <w:rPr>
          <w:sz w:val="18"/>
        </w:rPr>
        <w:t>г</w:t>
      </w:r>
      <w:proofErr w:type="gramEnd"/>
      <w:r>
        <w:rPr>
          <w:sz w:val="18"/>
        </w:rPr>
        <w:t>,    │        │      │в т.ч. │      │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│не более  │        │      │сальмо-│      │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│          │        │      │неллы  │      │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├──────────────────────────────┼──────────┼────────┼──────┼───────┼──────┼──────┤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1               │    2     │   3    │  4   │   5   │  6   │  7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├──────────────────────────────┴──────────┴────────┴──────┴───────┴──────┴──────┤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Торты и пирожные бисквитные,                 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 xml:space="preserve">│              </w:t>
      </w:r>
      <w:proofErr w:type="gramStart"/>
      <w:r>
        <w:rPr>
          <w:sz w:val="18"/>
        </w:rPr>
        <w:t>слоеные</w:t>
      </w:r>
      <w:proofErr w:type="gramEnd"/>
      <w:r>
        <w:rPr>
          <w:sz w:val="18"/>
        </w:rPr>
        <w:t>, песочные, воздушные, крошковые с отделками     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├──────────────────────────────┬──────────┬────────┬──────┬───────┬──────┬──────┤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│       4  │        │      │       │ 100  │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 xml:space="preserve">│Сливочной                     │ 1 x 10   │  0,01  │ 0,01 │  25   │ </w:t>
      </w:r>
      <w:hyperlink w:anchor="P1992" w:history="1">
        <w:r>
          <w:rPr>
            <w:color w:val="0000FF"/>
            <w:sz w:val="18"/>
          </w:rPr>
          <w:t>&lt;*&gt;</w:t>
        </w:r>
      </w:hyperlink>
      <w:r>
        <w:rPr>
          <w:sz w:val="18"/>
        </w:rPr>
        <w:t xml:space="preserve">  │50 </w:t>
      </w:r>
      <w:hyperlink w:anchor="P1992" w:history="1">
        <w:r>
          <w:rPr>
            <w:color w:val="0000FF"/>
            <w:sz w:val="18"/>
          </w:rPr>
          <w:t>&lt;*&gt;</w:t>
        </w:r>
      </w:hyperlink>
      <w:r>
        <w:rPr>
          <w:sz w:val="18"/>
        </w:rPr>
        <w:t>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├──────────────────────────────┼──────────┼────────┼──────┼───────┼──────┼──────┤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│       4  │        │      │       │      │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</w:t>
      </w:r>
      <w:proofErr w:type="gramStart"/>
      <w:r>
        <w:rPr>
          <w:sz w:val="18"/>
        </w:rPr>
        <w:t>Белково-сбивной</w:t>
      </w:r>
      <w:proofErr w:type="gramEnd"/>
      <w:r>
        <w:rPr>
          <w:sz w:val="18"/>
        </w:rPr>
        <w:t>, типа суфле   │ 1 x 10   │  0,01  │ 0,01 │  25   │  50  │ 100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├──────────────────────────────┼──────────┼────────┼──────┼───────┼──────┼──────┤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│       4  │        │      │       │      │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│Фруктово-ягодной, помадной    │ 1 x 10   │  0,01  │ 0,1  │  25   │  50  │ 100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├──────────────────────────────┼──────────┼────────┼──────┼───────┼──────┼──────┤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│       4  │        │      │       │      │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│Из шоколадной глазури         │ 1 x 10   │  0,01  │ 0,1  │  25   │  50  │ 100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├──────────────────────────────┼──────────┼────────┼──────┼───────┼──────┼──────┤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│       4  │        │      │       │      │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│Типа "картошка"               │ 1 x 10   │  0,01  │ 0,1  │  25   │  50  │ 100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├──────────────────────────────┼──────────┼────────┼──────┼───────┼──────┼──────┤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│       4  │        │      │       │      │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│С заварным кремом             │ 1 x 10   │  0,01  │ 1,0  │  25   │  -   │  -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├──────────────────────────────┼──────────┼────────┼──────┼───────┼──────┼──────┤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│       4  │        │      │       │      │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│С творожно-сливочной начинкой │ 1 x 10   │  0,01  │ 0,1  │  25   │  -   │  -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├──────────────────────────────┴──────────┴────────┴──────┴───────┴──────┴──────┤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Рулеты бисквитные с начинкой                 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├──────────────────────────────┬──────────┬────────┬──────┬───────┬──────┬──────┤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│       4  │        │      │       │      │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│Сливочной                     │ 1 x 10   │  0,01  │ 0,1  │  25   │  50  │ 100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├──────────────────────────────┼──────────┼────────┼──────┼───────┼──────┼──────┤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</w:t>
      </w:r>
      <w:proofErr w:type="gramStart"/>
      <w:r>
        <w:rPr>
          <w:sz w:val="18"/>
        </w:rPr>
        <w:t>Фруктовой</w:t>
      </w:r>
      <w:proofErr w:type="gramEnd"/>
      <w:r>
        <w:rPr>
          <w:sz w:val="18"/>
        </w:rPr>
        <w:t>, с маком, цукатами, │       4  │        │      │       │      │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│орехами и др.                 │ 1 x 10   │  1,0   │ 1,0  │  25   │  50  │ 100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├──────────────────────────────┴──────────┴────────┴──────┴───────┴──────┴──────┤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       Кексы                            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├──────────────────────────────┬──────────┬────────┬──────┬───────┬──────┬──────┤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>│                              │       3  │        │      │       │      │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│С сахарной пудрой             │ 1 x 10   │  0,1   │  -   │  25   │  50  │  50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├──────────────────────────────┼──────────┼────────┼──────┼───────┼──────┼──────┤</w:t>
      </w:r>
    </w:p>
    <w:p w:rsidR="001B413C" w:rsidRDefault="001B413C">
      <w:pPr>
        <w:pStyle w:val="ConsPlusCell"/>
        <w:jc w:val="both"/>
      </w:pPr>
      <w:r>
        <w:rPr>
          <w:sz w:val="18"/>
        </w:rPr>
        <w:t xml:space="preserve">│Глазурованные пралине, </w:t>
      </w:r>
      <w:proofErr w:type="gramStart"/>
      <w:r>
        <w:rPr>
          <w:sz w:val="18"/>
        </w:rPr>
        <w:t>с</w:t>
      </w:r>
      <w:proofErr w:type="gramEnd"/>
      <w:r>
        <w:rPr>
          <w:sz w:val="18"/>
        </w:rPr>
        <w:t xml:space="preserve">      │          │        │      │       │      │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│орехами, цукатами, пропиткой  │       3  │        │      │       │      │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│фруктовой                     │ 1 x 10   │  0,1   │  -   │  25   │  50  │ 100  │</w:t>
      </w:r>
    </w:p>
    <w:p w:rsidR="001B413C" w:rsidRDefault="001B413C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├──────────────────────────────┴──────────┴────────┴──────┴───────┴──────┴──────┤</w:t>
      </w:r>
    </w:p>
    <w:p w:rsidR="001B413C" w:rsidRDefault="001B413C">
      <w:pPr>
        <w:pStyle w:val="ConsPlusCell"/>
        <w:jc w:val="both"/>
      </w:pPr>
      <w:bookmarkStart w:id="24" w:name="P1992"/>
      <w:bookmarkEnd w:id="24"/>
      <w:r>
        <w:rPr>
          <w:sz w:val="18"/>
        </w:rPr>
        <w:t>│    &lt;*&gt; Определяются при использовании маргаринов.                             │</w:t>
      </w:r>
    </w:p>
    <w:p w:rsidR="001B413C" w:rsidRDefault="001B413C">
      <w:pPr>
        <w:pStyle w:val="ConsPlusCell"/>
        <w:jc w:val="both"/>
      </w:pPr>
      <w:r>
        <w:rPr>
          <w:sz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  <w:r>
        <w:t>Примечания.</w:t>
      </w:r>
    </w:p>
    <w:p w:rsidR="001B413C" w:rsidRDefault="001B413C">
      <w:pPr>
        <w:pStyle w:val="ConsPlusNormal"/>
        <w:ind w:firstLine="540"/>
        <w:jc w:val="both"/>
      </w:pPr>
      <w:r>
        <w:t>1. Методы отбора, доставки и подготовки проб к анализу.</w:t>
      </w:r>
    </w:p>
    <w:p w:rsidR="001B413C" w:rsidRDefault="001B413C">
      <w:pPr>
        <w:pStyle w:val="ConsPlusNormal"/>
        <w:ind w:firstLine="540"/>
        <w:jc w:val="both"/>
      </w:pPr>
      <w:r>
        <w:t>1.1. Отбор проб. Отбор проб производится в соответствии с государственным стандартом о продуктах пищевых и вкусовых и методах отбора проб для микробиологических анализов. Для отбора проб блюд в лаборатории заготавливаются стерильные банки, закрытые двумя слоями бумаги и обвязанные бечевкой, стерильные ложки, пинцеты, ножи и другие приспособления, завернутые в бумагу. Пробы отбирают таким образом, чтобы в них были представлены все компоненты в соотношении, наиболее близком к анализируемому блюду. Пробы жидких блюд отбирают после тщательного перемешивания, плотных - из разных мест. При необходимости отбора пробы от большого куска отрезают часть его с помощью стерильного ножа или пинцета. Мелкоштучные изделия отбирают целиком. Масса пробы должна быть не менее 250 г. Банку с пробой снабжают этикеткой, на которой указывают:</w:t>
      </w:r>
    </w:p>
    <w:p w:rsidR="001B413C" w:rsidRDefault="001B413C">
      <w:pPr>
        <w:pStyle w:val="ConsPlusNormal"/>
        <w:ind w:firstLine="540"/>
        <w:jc w:val="both"/>
      </w:pPr>
      <w:r>
        <w:t>- номер пробы;</w:t>
      </w:r>
    </w:p>
    <w:p w:rsidR="001B413C" w:rsidRDefault="001B413C">
      <w:pPr>
        <w:pStyle w:val="ConsPlusNormal"/>
        <w:ind w:firstLine="540"/>
        <w:jc w:val="both"/>
      </w:pPr>
      <w:r>
        <w:t>- наименование продукции;</w:t>
      </w:r>
    </w:p>
    <w:p w:rsidR="001B413C" w:rsidRDefault="001B413C">
      <w:pPr>
        <w:pStyle w:val="ConsPlusNormal"/>
        <w:ind w:firstLine="540"/>
        <w:jc w:val="both"/>
      </w:pPr>
      <w:r>
        <w:lastRenderedPageBreak/>
        <w:t>- номер и объем партии;</w:t>
      </w:r>
    </w:p>
    <w:p w:rsidR="001B413C" w:rsidRDefault="001B413C">
      <w:pPr>
        <w:pStyle w:val="ConsPlusNormal"/>
        <w:ind w:firstLine="540"/>
        <w:jc w:val="both"/>
      </w:pPr>
      <w:r>
        <w:t>- дату и час выработки продукции и отбора пробы;</w:t>
      </w:r>
    </w:p>
    <w:p w:rsidR="001B413C" w:rsidRDefault="001B413C">
      <w:pPr>
        <w:pStyle w:val="ConsPlusNormal"/>
        <w:ind w:firstLine="540"/>
        <w:jc w:val="both"/>
      </w:pPr>
      <w:r>
        <w:t>- должность и подпись лица, отбиравшего пробу;</w:t>
      </w:r>
    </w:p>
    <w:p w:rsidR="001B413C" w:rsidRDefault="001B413C">
      <w:pPr>
        <w:pStyle w:val="ConsPlusNormal"/>
        <w:ind w:firstLine="540"/>
        <w:jc w:val="both"/>
      </w:pPr>
      <w:r>
        <w:t>- обозначение действующей нормативно-технической документации, по которой вырабатывалась продукция.</w:t>
      </w:r>
    </w:p>
    <w:p w:rsidR="001B413C" w:rsidRDefault="001B413C">
      <w:pPr>
        <w:pStyle w:val="ConsPlusNormal"/>
        <w:ind w:firstLine="540"/>
        <w:jc w:val="both"/>
      </w:pPr>
      <w:r>
        <w:t>Пробу, отправляемую в лабораторию вне данного предприятия, пломбируют или опечатывают и снабжают этикеткой, на которой дополнительно указывают наименование предприятия-изготовителя.</w:t>
      </w:r>
    </w:p>
    <w:p w:rsidR="001B413C" w:rsidRDefault="001B413C">
      <w:pPr>
        <w:pStyle w:val="ConsPlusNormal"/>
        <w:ind w:firstLine="540"/>
        <w:jc w:val="both"/>
      </w:pPr>
      <w:r>
        <w:t>1.2. Доставка и хранение проб. Доставка проб в лабораторию должна осуществляться по возможности специальным автотранспортом в термоконтейнерах с охлаждающими вкладышами не позднее 2 ч с момента их отбора. Бактериологическое исследование продукции производят не позднее чем через 4 ч с момента отбора пробы. Образцы до начала исследования сохраняют при температуре от 0 до 5 град. C.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1B413C" w:rsidRDefault="001B413C">
      <w:pPr>
        <w:pStyle w:val="ConsPlusNormal"/>
        <w:ind w:firstLine="540"/>
        <w:jc w:val="both"/>
      </w:pPr>
      <w:r>
        <w:rPr>
          <w:color w:val="0A2666"/>
        </w:rPr>
        <w:t>Приложение 9 на регистрацию в Минюст РФ не представлялось.</w:t>
      </w: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  <w:jc w:val="right"/>
      </w:pPr>
      <w:r>
        <w:t>Приложение 9</w:t>
      </w:r>
    </w:p>
    <w:p w:rsidR="001B413C" w:rsidRDefault="001B413C">
      <w:pPr>
        <w:pStyle w:val="ConsPlusNormal"/>
        <w:jc w:val="right"/>
      </w:pPr>
    </w:p>
    <w:p w:rsidR="001B413C" w:rsidRDefault="001B413C">
      <w:pPr>
        <w:pStyle w:val="ConsPlusNormal"/>
        <w:jc w:val="right"/>
      </w:pPr>
      <w:r>
        <w:t>(образец)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jc w:val="center"/>
      </w:pPr>
      <w:r>
        <w:t>СХЕМА</w:t>
      </w:r>
    </w:p>
    <w:p w:rsidR="001B413C" w:rsidRDefault="001B413C">
      <w:pPr>
        <w:pStyle w:val="ConsPlusNormal"/>
        <w:jc w:val="center"/>
      </w:pPr>
      <w:r>
        <w:t>ОРГАНОЛЕПТИЧЕСКОЙ ОЦЕНКИ КАЧЕСТВА ПОЛУФАБРИКАТОВ,</w:t>
      </w:r>
    </w:p>
    <w:p w:rsidR="001B413C" w:rsidRDefault="001B413C">
      <w:pPr>
        <w:pStyle w:val="ConsPlusNormal"/>
        <w:jc w:val="center"/>
      </w:pPr>
      <w:r>
        <w:t>БЛЮД И КУЛИНАРНЫХ ИЗДЕЛИЙ</w:t>
      </w:r>
    </w:p>
    <w:p w:rsidR="001B413C" w:rsidRDefault="001B413C">
      <w:pPr>
        <w:pStyle w:val="ConsPlusNormal"/>
        <w:ind w:firstLine="540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12"/>
        <w:gridCol w:w="1296"/>
        <w:gridCol w:w="1296"/>
        <w:gridCol w:w="1188"/>
        <w:gridCol w:w="1404"/>
        <w:gridCol w:w="1620"/>
        <w:gridCol w:w="972"/>
      </w:tblGrid>
      <w:tr w:rsidR="001B413C">
        <w:trPr>
          <w:trHeight w:val="240"/>
        </w:trPr>
        <w:tc>
          <w:tcPr>
            <w:tcW w:w="1512" w:type="dxa"/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Дата, время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изготовления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продукта  </w:t>
            </w:r>
          </w:p>
        </w:tc>
        <w:tc>
          <w:tcPr>
            <w:tcW w:w="1296" w:type="dxa"/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Наименова-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ние про-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дукции,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блюда     </w:t>
            </w:r>
          </w:p>
        </w:tc>
        <w:tc>
          <w:tcPr>
            <w:tcW w:w="1296" w:type="dxa"/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Органолеп-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тическая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оценка,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оценку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степени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готовности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продукта  </w:t>
            </w:r>
          </w:p>
        </w:tc>
        <w:tc>
          <w:tcPr>
            <w:tcW w:w="1188" w:type="dxa"/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Разреше-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ние к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реализа-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ции  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(время)  </w:t>
            </w:r>
          </w:p>
        </w:tc>
        <w:tc>
          <w:tcPr>
            <w:tcW w:w="1404" w:type="dxa"/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>Ответствен-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ный испол-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нитель     </w:t>
            </w:r>
          </w:p>
          <w:p w:rsidR="001B413C" w:rsidRDefault="001B41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(Ф.,И.,О., </w:t>
            </w:r>
            <w:proofErr w:type="gramEnd"/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должность) </w:t>
            </w:r>
          </w:p>
        </w:tc>
        <w:tc>
          <w:tcPr>
            <w:tcW w:w="1620" w:type="dxa"/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Ф.,И.,О.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лица,   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проводившего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бракераж   </w:t>
            </w:r>
          </w:p>
        </w:tc>
        <w:tc>
          <w:tcPr>
            <w:tcW w:w="972" w:type="dxa"/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Приме- </w:t>
            </w:r>
          </w:p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чание  </w:t>
            </w: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 1    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2     </w:t>
            </w: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3     </w:t>
            </w:r>
          </w:p>
        </w:tc>
        <w:tc>
          <w:tcPr>
            <w:tcW w:w="1188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4    </w:t>
            </w: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 5     </w:t>
            </w:r>
          </w:p>
        </w:tc>
        <w:tc>
          <w:tcPr>
            <w:tcW w:w="16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   6      </w:t>
            </w: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  <w:r>
              <w:rPr>
                <w:sz w:val="18"/>
              </w:rPr>
              <w:t xml:space="preserve">   7   </w:t>
            </w: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6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6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6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6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6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6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6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</w:tr>
      <w:tr w:rsidR="001B413C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1620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B413C" w:rsidRDefault="001B413C">
            <w:pPr>
              <w:pStyle w:val="ConsPlusNonformat"/>
              <w:jc w:val="both"/>
            </w:pPr>
          </w:p>
        </w:tc>
      </w:tr>
    </w:tbl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1B413C" w:rsidRDefault="001B413C">
      <w:pPr>
        <w:pStyle w:val="ConsPlusNormal"/>
        <w:ind w:firstLine="540"/>
        <w:jc w:val="both"/>
      </w:pPr>
      <w:r>
        <w:rPr>
          <w:color w:val="0A2666"/>
        </w:rPr>
        <w:t>Библиографический список на регистрацию в Минюст РФ не представлялся.</w:t>
      </w: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13C" w:rsidRDefault="001B413C">
      <w:pPr>
        <w:pStyle w:val="ConsPlusNormal"/>
        <w:jc w:val="center"/>
      </w:pPr>
      <w:r>
        <w:t>БИБЛИОГРАФИЧЕСКИЙ СПИСОК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  <w:ind w:firstLine="540"/>
        <w:jc w:val="both"/>
      </w:pPr>
      <w:r>
        <w:t xml:space="preserve">1. Федеральный </w:t>
      </w:r>
      <w:hyperlink r:id="rId113" w:history="1">
        <w:r>
          <w:rPr>
            <w:color w:val="0000FF"/>
          </w:rPr>
          <w:t>закон</w:t>
        </w:r>
      </w:hyperlink>
      <w:r>
        <w:t xml:space="preserve"> "О санитарно-эпидемиологическом благополучии населения" от 30 марта 1999 г. N 52-ФЗ.</w:t>
      </w:r>
    </w:p>
    <w:p w:rsidR="001B413C" w:rsidRDefault="001B413C">
      <w:pPr>
        <w:pStyle w:val="ConsPlusNormal"/>
        <w:ind w:firstLine="540"/>
        <w:jc w:val="both"/>
      </w:pPr>
      <w:r>
        <w:t xml:space="preserve">2. </w:t>
      </w:r>
      <w:hyperlink r:id="rId114" w:history="1">
        <w:r>
          <w:rPr>
            <w:color w:val="0000FF"/>
          </w:rPr>
          <w:t>Положение</w:t>
        </w:r>
      </w:hyperlink>
      <w:r>
        <w:t xml:space="preserve"> о государственной санитарно-эпидемиологической службе Российской Федерации и </w:t>
      </w:r>
      <w:hyperlink r:id="rId115" w:history="1">
        <w:r>
          <w:rPr>
            <w:color w:val="0000FF"/>
          </w:rPr>
          <w:t>Положение</w:t>
        </w:r>
      </w:hyperlink>
      <w:r>
        <w:t xml:space="preserve"> о государственном санитарно-эпидемиологическом нормировании, утвержденные Постановлением Правительства Российской Федерации от 24 июля 2000 г. N 554.</w:t>
      </w:r>
    </w:p>
    <w:p w:rsidR="001B413C" w:rsidRDefault="001B413C">
      <w:pPr>
        <w:pStyle w:val="ConsPlusNormal"/>
        <w:ind w:firstLine="540"/>
        <w:jc w:val="both"/>
      </w:pPr>
      <w:r>
        <w:t xml:space="preserve">3. </w:t>
      </w:r>
      <w:hyperlink r:id="rId116" w:history="1">
        <w:r>
          <w:rPr>
            <w:color w:val="0000FF"/>
          </w:rPr>
          <w:t>СанПиН 2.1.4.1074-01</w:t>
        </w:r>
      </w:hyperlink>
      <w:r>
        <w:t xml:space="preserve"> "Питьевая вода. Гигиенические требования к качеству воды централизованных систем питьевого водоснабжения. Контроль качества".</w:t>
      </w:r>
    </w:p>
    <w:p w:rsidR="001B413C" w:rsidRDefault="001B413C">
      <w:pPr>
        <w:pStyle w:val="ConsPlusNormal"/>
        <w:ind w:firstLine="540"/>
        <w:jc w:val="both"/>
      </w:pPr>
      <w:r>
        <w:t xml:space="preserve">4. </w:t>
      </w:r>
      <w:hyperlink r:id="rId117" w:history="1">
        <w:r>
          <w:rPr>
            <w:color w:val="0000FF"/>
          </w:rPr>
          <w:t>СанПиН 2.1.4.554-96</w:t>
        </w:r>
      </w:hyperlink>
      <w:r>
        <w:t xml:space="preserve"> "Требования к качеству воды нецентрализованного водоснабжения. Санитарная охрана источников".</w:t>
      </w:r>
    </w:p>
    <w:p w:rsidR="001B413C" w:rsidRDefault="001B413C">
      <w:pPr>
        <w:pStyle w:val="ConsPlusNormal"/>
        <w:ind w:firstLine="540"/>
        <w:jc w:val="both"/>
      </w:pPr>
      <w:r>
        <w:t xml:space="preserve">5. </w:t>
      </w:r>
      <w:hyperlink r:id="rId118" w:history="1">
        <w:r>
          <w:rPr>
            <w:color w:val="0000FF"/>
          </w:rPr>
          <w:t>СанПиН 2.2.4.548-96</w:t>
        </w:r>
      </w:hyperlink>
      <w:r>
        <w:t xml:space="preserve"> "Гигиенические требования к микроклимату производственных помещений".</w:t>
      </w:r>
    </w:p>
    <w:p w:rsidR="001B413C" w:rsidRDefault="001B413C">
      <w:pPr>
        <w:pStyle w:val="ConsPlusNormal"/>
        <w:ind w:firstLine="540"/>
        <w:jc w:val="both"/>
      </w:pPr>
      <w:r>
        <w:t xml:space="preserve">6. </w:t>
      </w:r>
      <w:hyperlink r:id="rId119" w:history="1">
        <w:r>
          <w:rPr>
            <w:color w:val="0000FF"/>
          </w:rPr>
          <w:t>СанПиН 2.3.2.560-96</w:t>
        </w:r>
      </w:hyperlink>
      <w:r>
        <w:t xml:space="preserve"> "Гигиенические требования к качеству и безопасности продовольственного сырья и пищевых продуктов".</w:t>
      </w:r>
    </w:p>
    <w:p w:rsidR="001B413C" w:rsidRDefault="001B413C">
      <w:pPr>
        <w:pStyle w:val="ConsPlusNormal"/>
        <w:ind w:firstLine="540"/>
        <w:jc w:val="both"/>
      </w:pPr>
      <w:r>
        <w:t>7. СанПиН 4.2-123-4117-86 "Условия и сроки хранения особо скоропортящихся продуктов".</w:t>
      </w:r>
    </w:p>
    <w:p w:rsidR="001B413C" w:rsidRDefault="001B413C">
      <w:pPr>
        <w:pStyle w:val="ConsPlusNormal"/>
        <w:ind w:firstLine="540"/>
        <w:jc w:val="both"/>
      </w:pPr>
      <w:r>
        <w:t xml:space="preserve">8. </w:t>
      </w:r>
      <w:hyperlink r:id="rId120" w:history="1">
        <w:r>
          <w:rPr>
            <w:color w:val="0000FF"/>
          </w:rPr>
          <w:t>Инструкция</w:t>
        </w:r>
      </w:hyperlink>
      <w:r>
        <w:t xml:space="preserve"> по проведению обязательных предварительных при поступлении на работу и периодических медицинских осмотров, утвержденная Приказом Минздрава СССР N 555 от 29.09.89.</w:t>
      </w:r>
    </w:p>
    <w:p w:rsidR="001B413C" w:rsidRDefault="001B413C">
      <w:pPr>
        <w:pStyle w:val="ConsPlusNormal"/>
        <w:ind w:firstLine="540"/>
        <w:jc w:val="both"/>
      </w:pPr>
      <w:r>
        <w:t xml:space="preserve">9. </w:t>
      </w:r>
      <w:hyperlink r:id="rId121" w:history="1">
        <w:r>
          <w:rPr>
            <w:color w:val="0000FF"/>
          </w:rPr>
          <w:t>МУ 4.2.727-99</w:t>
        </w:r>
      </w:hyperlink>
      <w:r>
        <w:t xml:space="preserve"> "Гигиеническая оценка сроков годности пищевых продуктов".</w:t>
      </w:r>
    </w:p>
    <w:p w:rsidR="001B413C" w:rsidRDefault="001B413C">
      <w:pPr>
        <w:pStyle w:val="ConsPlusNormal"/>
        <w:ind w:firstLine="540"/>
        <w:jc w:val="both"/>
      </w:pPr>
      <w:r>
        <w:t>10. ГН 2.2.4./2.1.1.562-96 "Допустимые уровни шума на рабочих местах, в помещениях жилых, общественных зданий и на территории жилой застройки".</w:t>
      </w:r>
    </w:p>
    <w:p w:rsidR="001B413C" w:rsidRDefault="001B413C">
      <w:pPr>
        <w:pStyle w:val="ConsPlusNormal"/>
        <w:ind w:firstLine="540"/>
        <w:jc w:val="both"/>
      </w:pPr>
      <w:r>
        <w:t>11. ГН 2.2.4/2.1.1.566-96 "Допустимые уровни вибрации на рабочих местах, в помещениях жилых и общественных зданий".</w:t>
      </w:r>
    </w:p>
    <w:p w:rsidR="001B413C" w:rsidRDefault="001B413C">
      <w:pPr>
        <w:pStyle w:val="ConsPlusNormal"/>
        <w:ind w:firstLine="540"/>
        <w:jc w:val="both"/>
      </w:pPr>
      <w:r>
        <w:t xml:space="preserve">12. </w:t>
      </w:r>
      <w:hyperlink r:id="rId122" w:history="1">
        <w:r>
          <w:rPr>
            <w:color w:val="0000FF"/>
          </w:rPr>
          <w:t>СанПиН 3.5.2.541-96</w:t>
        </w:r>
      </w:hyperlink>
      <w:r>
        <w:t xml:space="preserve"> "Требования к организации и проведению мероприятий по уничтожению бытовых насекомых и комаров подвальных помещений".</w:t>
      </w:r>
    </w:p>
    <w:p w:rsidR="001B413C" w:rsidRDefault="001B413C">
      <w:pPr>
        <w:pStyle w:val="ConsPlusNormal"/>
        <w:ind w:firstLine="540"/>
        <w:jc w:val="both"/>
      </w:pPr>
      <w:r>
        <w:t xml:space="preserve">13. </w:t>
      </w:r>
      <w:hyperlink r:id="rId123" w:history="1">
        <w:r>
          <w:rPr>
            <w:color w:val="0000FF"/>
          </w:rPr>
          <w:t>СП 3.5.3.554-96</w:t>
        </w:r>
      </w:hyperlink>
      <w:r>
        <w:t xml:space="preserve"> "Организация и проведение дератизационных мероприятий".</w:t>
      </w:r>
    </w:p>
    <w:p w:rsidR="001B413C" w:rsidRDefault="001B413C">
      <w:pPr>
        <w:pStyle w:val="ConsPlusNormal"/>
        <w:ind w:firstLine="540"/>
        <w:jc w:val="both"/>
      </w:pPr>
      <w:r>
        <w:t xml:space="preserve">14. </w:t>
      </w:r>
      <w:hyperlink r:id="rId124" w:history="1">
        <w:r>
          <w:rPr>
            <w:color w:val="0000FF"/>
          </w:rPr>
          <w:t>СП 3.5.675-97</w:t>
        </w:r>
      </w:hyperlink>
      <w:r>
        <w:t xml:space="preserve"> "Гигиенические требования к учреждениям, организациям, предприятиям и лицам, занимающимся дезинфекционной деятельностью".</w:t>
      </w:r>
    </w:p>
    <w:p w:rsidR="001B413C" w:rsidRDefault="001B413C">
      <w:pPr>
        <w:pStyle w:val="ConsPlusNormal"/>
        <w:ind w:firstLine="540"/>
        <w:jc w:val="both"/>
      </w:pPr>
      <w:r>
        <w:t>15. "Сборник программ очно-заочного гигиенического обучения руководителей предприятий общественного питания, заведующих производством, поваров, буфетчиков, барменов, официантов, мойщиков посуды, изготовителей пищевых полуфабрикатов, кухонных рабочих, работников продовольственных складских помещений и работников, занятых перевозкой пищевых продуктов", утвержденный Госкомсанэпиднадзором России 03.07.95.</w:t>
      </w:r>
    </w:p>
    <w:p w:rsidR="001B413C" w:rsidRDefault="001B413C">
      <w:pPr>
        <w:pStyle w:val="ConsPlusNormal"/>
        <w:ind w:firstLine="540"/>
        <w:jc w:val="both"/>
      </w:pPr>
      <w:r>
        <w:t xml:space="preserve">16. </w:t>
      </w:r>
      <w:hyperlink r:id="rId125" w:history="1">
        <w:r>
          <w:rPr>
            <w:color w:val="0000FF"/>
          </w:rPr>
          <w:t>Методические указания</w:t>
        </w:r>
      </w:hyperlink>
      <w:r>
        <w:t xml:space="preserve"> по санитарно-бактериологическому контролю на предприятиях общественного питания и торговли пищевыми продуктами N 2657 от 31.12.82.</w:t>
      </w:r>
    </w:p>
    <w:p w:rsidR="001B413C" w:rsidRDefault="001B413C">
      <w:pPr>
        <w:pStyle w:val="ConsPlusNormal"/>
        <w:ind w:firstLine="540"/>
        <w:jc w:val="both"/>
      </w:pPr>
    </w:p>
    <w:p w:rsidR="001B413C" w:rsidRDefault="001B413C">
      <w:pPr>
        <w:pStyle w:val="ConsPlusNormal"/>
      </w:pPr>
    </w:p>
    <w:p w:rsidR="001B413C" w:rsidRDefault="001B4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0622" w:rsidRDefault="00200622"/>
    <w:sectPr w:rsidR="00200622" w:rsidSect="009D6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3C"/>
    <w:rsid w:val="001B413C"/>
    <w:rsid w:val="0020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41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4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B41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B41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B41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B41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41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4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B41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B41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B41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B41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0B05B5265CF7C5AAEF8BB3FECE41EC417922DB250CBA5DA4A25661E95A3CD5AAD2701DE86E3DFtEA4H" TargetMode="External"/><Relationship Id="rId117" Type="http://schemas.openxmlformats.org/officeDocument/2006/relationships/hyperlink" Target="consultantplus://offline/ref=00B05B5265CF7C5AAEF8B226EBE41EC4139D23B450C8F8D0427C6A1C92tAACH" TargetMode="External"/><Relationship Id="rId21" Type="http://schemas.openxmlformats.org/officeDocument/2006/relationships/hyperlink" Target="consultantplus://offline/ref=00B05B5265CF7C5AAEF8BB3FECE41EC417922DB250CBA5DA4A25661E95A3CD5AAD2701DE86E3DCtEACH" TargetMode="External"/><Relationship Id="rId42" Type="http://schemas.openxmlformats.org/officeDocument/2006/relationships/hyperlink" Target="consultantplus://offline/ref=00B05B5265CF7C5AAEF8BB3FECE41EC4109B26BC56C1F8D0427C6A1C92AC924DAA6E0DDF86E3DDE7t8A2H" TargetMode="External"/><Relationship Id="rId47" Type="http://schemas.openxmlformats.org/officeDocument/2006/relationships/hyperlink" Target="consultantplus://offline/ref=00B05B5265CF7C5AAEF8BB3FECE41EC4199D26B754CBA5DA4A25661E95A3CD5AAD2701DE86E3DCtEACH" TargetMode="External"/><Relationship Id="rId63" Type="http://schemas.openxmlformats.org/officeDocument/2006/relationships/hyperlink" Target="consultantplus://offline/ref=00B05B5265CF7C5AAEF8BB3FECE41EC4109B26BC56C1F8D0427C6A1C92AC924DAA6E0DDF86E3DDE1t8AEH" TargetMode="External"/><Relationship Id="rId68" Type="http://schemas.openxmlformats.org/officeDocument/2006/relationships/hyperlink" Target="consultantplus://offline/ref=00B05B5265CF7C5AAEF8BB3FECE41EC4109B26BC56C1F8D0427C6A1C92AC924DAA6E0DDF86E3DDE0t8A8H" TargetMode="External"/><Relationship Id="rId84" Type="http://schemas.openxmlformats.org/officeDocument/2006/relationships/hyperlink" Target="consultantplus://offline/ref=00B05B5265CF7C5AAEF8BB3FECE41EC4159925B753CBA5DA4A25661E95A3CD5AAD2701DE86E3DCtEA6H" TargetMode="External"/><Relationship Id="rId89" Type="http://schemas.openxmlformats.org/officeDocument/2006/relationships/hyperlink" Target="consultantplus://offline/ref=00B05B5265CF7C5AAEF8BB3FECE41EC4139225B452CBA5DA4A25661E95A3CD5AAD2701DE86E3DCtEA3H" TargetMode="External"/><Relationship Id="rId112" Type="http://schemas.openxmlformats.org/officeDocument/2006/relationships/hyperlink" Target="consultantplus://offline/ref=00B05B5265CF7C5AAEF8BB3FECE41EC4189922B25BCBA5DA4A25661E95A3CD5AAD2701DE86E3D5tEADH" TargetMode="External"/><Relationship Id="rId16" Type="http://schemas.openxmlformats.org/officeDocument/2006/relationships/hyperlink" Target="consultantplus://offline/ref=00B05B5265CF7C5AAEF8BB3FECE41EC4109B26BC56C1F8D0427C6A1C92AC924DAA6E0DDF86E3DDE4t8AEH" TargetMode="External"/><Relationship Id="rId107" Type="http://schemas.openxmlformats.org/officeDocument/2006/relationships/hyperlink" Target="consultantplus://offline/ref=00B05B5265CF7C5AAEF8BB3FECE41EC4109B24BC50C2F8D0427C6A1C92AC924DAA6E0DDF86E3DDE7t8A3H" TargetMode="External"/><Relationship Id="rId11" Type="http://schemas.openxmlformats.org/officeDocument/2006/relationships/hyperlink" Target="consultantplus://offline/ref=00B05B5265CF7C5AAEF8B226EBE41EC4139324B657C8F8D0427C6A1C92AC924DAA6E0DDF86E3DDE5t8AEH" TargetMode="External"/><Relationship Id="rId32" Type="http://schemas.openxmlformats.org/officeDocument/2006/relationships/hyperlink" Target="consultantplus://offline/ref=00B05B5265CF7C5AAEF8A42AE9E41EC4129A22BF059CA78B1F2B6316C5EBDD14E82A00DE86tEA0H" TargetMode="External"/><Relationship Id="rId37" Type="http://schemas.openxmlformats.org/officeDocument/2006/relationships/hyperlink" Target="consultantplus://offline/ref=00B05B5265CF7C5AAEF8BB3FECE41EC4109B26BC56C1F8D0427C6A1C92AC924DAA6E0DDF86E3DDE7t8A8H" TargetMode="External"/><Relationship Id="rId53" Type="http://schemas.openxmlformats.org/officeDocument/2006/relationships/hyperlink" Target="consultantplus://offline/ref=00B05B5265CF7C5AAEF8BB3FECE41EC417922DB250CBA5DA4A25661E95A3CD5AAD2701DE86E3DFtEA1H" TargetMode="External"/><Relationship Id="rId58" Type="http://schemas.openxmlformats.org/officeDocument/2006/relationships/hyperlink" Target="consultantplus://offline/ref=00B05B5265CF7C5AAEF8BB3FECE41EC4109B26BC56C1F8D0427C6A1C92AC924DAA6E0DDF86E3DDE1t8ABH" TargetMode="External"/><Relationship Id="rId74" Type="http://schemas.openxmlformats.org/officeDocument/2006/relationships/hyperlink" Target="consultantplus://offline/ref=00B05B5265CF7C5AAEF8BB3FECE41EC4109B26BC56C1F8D0427C6A1C92AC924DAA6E0DDF86E3DDE3t8ABH" TargetMode="External"/><Relationship Id="rId79" Type="http://schemas.openxmlformats.org/officeDocument/2006/relationships/hyperlink" Target="consultantplus://offline/ref=00B05B5265CF7C5AAEF8BB3FECE41EC4109B26BC56C1F8D0427C6A1C92AC924DAA6E0DDF86E3DDE3t8AEH" TargetMode="External"/><Relationship Id="rId102" Type="http://schemas.openxmlformats.org/officeDocument/2006/relationships/hyperlink" Target="consultantplus://offline/ref=00B05B5265CF7C5AAEF8BB3FECE41EC4109A26BC55C4F8D0427C6A1C92AC924DAA6E0DDF86E3DDE4t8ADH" TargetMode="External"/><Relationship Id="rId123" Type="http://schemas.openxmlformats.org/officeDocument/2006/relationships/hyperlink" Target="consultantplus://offline/ref=00B05B5265CF7C5AAEF8B226EBE41EC4139326B256C7F8D0427C6A1C92tAACH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00B05B5265CF7C5AAEF8BB3FECE41EC4179225B756CBA5DA4A25661E95A3CD5AAD2701DE86E3DCtEA6H" TargetMode="External"/><Relationship Id="rId95" Type="http://schemas.openxmlformats.org/officeDocument/2006/relationships/hyperlink" Target="consultantplus://offline/ref=00B05B5265CF7C5AAEF8BB3FECE41EC4109227BC51C5F8D0427C6A1C92AC924DAA6E0DDF86E3DFE1t8A2H" TargetMode="External"/><Relationship Id="rId19" Type="http://schemas.openxmlformats.org/officeDocument/2006/relationships/hyperlink" Target="consultantplus://offline/ref=00B05B5265CF7C5AAEF8BB3FECE41EC4109B26BC56C1F8D0427C6A1C92AC924DAA6E0DDF86E3DDE7t8ABH" TargetMode="External"/><Relationship Id="rId14" Type="http://schemas.openxmlformats.org/officeDocument/2006/relationships/hyperlink" Target="consultantplus://offline/ref=00B05B5265CF7C5AAEF8BB3FECE41EC4109B24BC50C2F8D0427C6A1C92AC924DAA6E0DDF86E3DDE4t8AAH" TargetMode="External"/><Relationship Id="rId22" Type="http://schemas.openxmlformats.org/officeDocument/2006/relationships/hyperlink" Target="consultantplus://offline/ref=00B05B5265CF7C5AAEF8BB3FECE41EC4109F2CB153C5F8D0427C6A1C92AC924DAA6E0DDF86E3DDE1t8A3H" TargetMode="External"/><Relationship Id="rId27" Type="http://schemas.openxmlformats.org/officeDocument/2006/relationships/hyperlink" Target="consultantplus://offline/ref=00B05B5265CF7C5AAEF8BB3FECE41EC4189922B25BCBA5DA4A25661E95A3CD5AAD2701DE86E3DDtEA1H" TargetMode="External"/><Relationship Id="rId30" Type="http://schemas.openxmlformats.org/officeDocument/2006/relationships/hyperlink" Target="consultantplus://offline/ref=00B05B5265CF7C5AAEF8BB3FECE41EC4109F2CB652C9F8D0427C6A1C92AC924DAA6E0DDF86E3DDE7t8AAH" TargetMode="External"/><Relationship Id="rId35" Type="http://schemas.openxmlformats.org/officeDocument/2006/relationships/hyperlink" Target="consultantplus://offline/ref=00B05B5265CF7C5AAEF8BB3FECE41EC4109A26BC53C5F8D0427C6A1C92AC924DAA6E0DDF86E3DDE5t8AEH" TargetMode="External"/><Relationship Id="rId43" Type="http://schemas.openxmlformats.org/officeDocument/2006/relationships/hyperlink" Target="consultantplus://offline/ref=00B05B5265CF7C5AAEF8BB3FECE41EC4109B26BC56C1F8D0427C6A1C92AC924DAA6E0DDF86E3DDE6t8AAH" TargetMode="External"/><Relationship Id="rId48" Type="http://schemas.openxmlformats.org/officeDocument/2006/relationships/hyperlink" Target="consultantplus://offline/ref=00B05B5265CF7C5AAEF8BB3FECE41EC4109826B355C9F8D0427C6A1C92AC924DAA6E0DDF86E3DDE4t8AFH" TargetMode="External"/><Relationship Id="rId56" Type="http://schemas.openxmlformats.org/officeDocument/2006/relationships/hyperlink" Target="consultantplus://offline/ref=00B05B5265CF7C5AAEF8BB3FECE41EC417922DB250CBA5DA4A25661E95A3CD5AAD2701DE86E3DFtEA0H" TargetMode="External"/><Relationship Id="rId64" Type="http://schemas.openxmlformats.org/officeDocument/2006/relationships/hyperlink" Target="consultantplus://offline/ref=00B05B5265CF7C5AAEF8BB3FECE41EC4109B26BC56C1F8D0427C6A1C92AC924DAA6E0DDF86E3DDE1t8ACH" TargetMode="External"/><Relationship Id="rId69" Type="http://schemas.openxmlformats.org/officeDocument/2006/relationships/hyperlink" Target="consultantplus://offline/ref=00B05B5265CF7C5AAEF8BB3FECE41EC4109B26BC56C1F8D0427C6A1C92AC924DAA6E0DDF86E3DDE0t8AFH" TargetMode="External"/><Relationship Id="rId77" Type="http://schemas.openxmlformats.org/officeDocument/2006/relationships/hyperlink" Target="consultantplus://offline/ref=00B05B5265CF7C5AAEF8BB3FECE41EC4109B26BC56C1F8D0427C6A1C92AC924DAA6E0DDF86E3DDE3t8AFH" TargetMode="External"/><Relationship Id="rId100" Type="http://schemas.openxmlformats.org/officeDocument/2006/relationships/hyperlink" Target="consultantplus://offline/ref=00B05B5265CF7C5AAEF8BB3FECE41EC4109B26BC56C1F8D0427C6A1C92AC924DAA6E0DDF86E3DDE2t8AFH" TargetMode="External"/><Relationship Id="rId105" Type="http://schemas.openxmlformats.org/officeDocument/2006/relationships/hyperlink" Target="consultantplus://offline/ref=00B05B5265CF7C5AAEF8BB3FECE41EC4109A26BC55C4F8D0427C6A1C92AC924DAA6E0DDF86E3DDE4t8ADH" TargetMode="External"/><Relationship Id="rId113" Type="http://schemas.openxmlformats.org/officeDocument/2006/relationships/hyperlink" Target="consultantplus://offline/ref=00B05B5265CF7C5AAEF8BB3FECE41EC4109227BC51C5F8D0427C6A1C92tAACH" TargetMode="External"/><Relationship Id="rId118" Type="http://schemas.openxmlformats.org/officeDocument/2006/relationships/hyperlink" Target="consultantplus://offline/ref=00B05B5265CF7C5AAEF8BB3FECE41EC4189922B25BCBA5DA4A25661Et9A5H" TargetMode="External"/><Relationship Id="rId126" Type="http://schemas.openxmlformats.org/officeDocument/2006/relationships/fontTable" Target="fontTable.xml"/><Relationship Id="rId8" Type="http://schemas.openxmlformats.org/officeDocument/2006/relationships/hyperlink" Target="consultantplus://offline/ref=00B05B5265CF7C5AAEF8BB3FECE41EC4109B24BC50C2F8D0427C6A1C92AC924DAA6E0DDF86E3DDE5t8ACH" TargetMode="External"/><Relationship Id="rId51" Type="http://schemas.openxmlformats.org/officeDocument/2006/relationships/hyperlink" Target="consultantplus://offline/ref=00B05B5265CF7C5AAEF8BB3FECE41EC4109B26BC56C1F8D0427C6A1C92AC924DAA6E0DDF86E3DDE6t8AFH" TargetMode="External"/><Relationship Id="rId72" Type="http://schemas.openxmlformats.org/officeDocument/2006/relationships/hyperlink" Target="consultantplus://offline/ref=00B05B5265CF7C5AAEF8BB3FECE41EC4109B26BC56C1F8D0427C6A1C92AC924DAA6E0DDF86E3DDE0t8A3H" TargetMode="External"/><Relationship Id="rId80" Type="http://schemas.openxmlformats.org/officeDocument/2006/relationships/hyperlink" Target="consultantplus://offline/ref=00B05B5265CF7C5AAEF8BB3FECE41EC4159822B457CBA5DA4A25661E95A3CD5AAD2701DE86E3DAtEA2H" TargetMode="External"/><Relationship Id="rId85" Type="http://schemas.openxmlformats.org/officeDocument/2006/relationships/hyperlink" Target="consultantplus://offline/ref=00B05B5265CF7C5AAEF8BB3FECE41EC4139225B452CBA5DA4A25661E95A3CD5AAD2701DE86E3DCtEA3H" TargetMode="External"/><Relationship Id="rId93" Type="http://schemas.openxmlformats.org/officeDocument/2006/relationships/hyperlink" Target="consultantplus://offline/ref=00B05B5265CF7C5AAEF8BB3FECE41EC4109B26BC56C1F8D0427C6A1C92AC924DAA6E0DDF86E3DDE2t8ABH" TargetMode="External"/><Relationship Id="rId98" Type="http://schemas.openxmlformats.org/officeDocument/2006/relationships/hyperlink" Target="consultantplus://offline/ref=00B05B5265CF7C5AAEF8BB3FECE41EC4179327BD50CBA5DA4A25661E95A3CD5AAD2701DE86E3DEtEA4H" TargetMode="External"/><Relationship Id="rId121" Type="http://schemas.openxmlformats.org/officeDocument/2006/relationships/hyperlink" Target="consultantplus://offline/ref=00B05B5265CF7C5AAEF8B226EBE41EC4139D24B75AC0F8D0427C6A1C92tAAC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0B05B5265CF7C5AAEF8BB3FECE41EC4179327BD50CBA5DA4A25661E95A3CD5AAD2701DE86E3DDtEADH" TargetMode="External"/><Relationship Id="rId17" Type="http://schemas.openxmlformats.org/officeDocument/2006/relationships/hyperlink" Target="consultantplus://offline/ref=00B05B5265CF7C5AAEF8BB3FECE41EC4109B26BC56C1F8D0427C6A1C92AC924DAA6E0DDF86E3DDE4t8ACH" TargetMode="External"/><Relationship Id="rId25" Type="http://schemas.openxmlformats.org/officeDocument/2006/relationships/hyperlink" Target="consultantplus://offline/ref=00B05B5265CF7C5AAEF8BB3FECE41EC4189224B554CBA5DA4A25661E95A3CD5AAD2701DE86E3DDtEA1H" TargetMode="External"/><Relationship Id="rId33" Type="http://schemas.openxmlformats.org/officeDocument/2006/relationships/hyperlink" Target="consultantplus://offline/ref=00B05B5265CF7C5AAEF8BB3FECE41EC4189327BC5BCBA5DA4A25661E95A3CD5AAD2701DE86E3DCtEA3H" TargetMode="External"/><Relationship Id="rId38" Type="http://schemas.openxmlformats.org/officeDocument/2006/relationships/hyperlink" Target="consultantplus://offline/ref=00B05B5265CF7C5AAEF8BB3FECE41EC417922DB250CBA5DA4A25661E95A3CD5AAD2701DE86E3DFtEA7H" TargetMode="External"/><Relationship Id="rId46" Type="http://schemas.openxmlformats.org/officeDocument/2006/relationships/hyperlink" Target="consultantplus://offline/ref=00B05B5265CF7C5AAEF8BB3FECE41EC4199D26B754CBA5DA4A25661E95A3CD5AAD2701DE86E3D5tEACH" TargetMode="External"/><Relationship Id="rId59" Type="http://schemas.openxmlformats.org/officeDocument/2006/relationships/hyperlink" Target="consultantplus://offline/ref=00B05B5265CF7C5AAEF8BB3FECE41EC4109B26BC56C1F8D0427C6A1C92AC924DAA6E0DDF86E3DDE1t8AAH" TargetMode="External"/><Relationship Id="rId67" Type="http://schemas.openxmlformats.org/officeDocument/2006/relationships/hyperlink" Target="consultantplus://offline/ref=00B05B5265CF7C5AAEF8BB3FECE41EC4109B26BC56C1F8D0427C6A1C92AC924DAA6E0DDF86E3DDE0t8AAH" TargetMode="External"/><Relationship Id="rId103" Type="http://schemas.openxmlformats.org/officeDocument/2006/relationships/hyperlink" Target="consultantplus://offline/ref=00B05B5265CF7C5AAEF8BB3FECE41EC4109B24BC50C2F8D0427C6A1C92AC924DAA6E0DDF86E3DDE4t8AEH" TargetMode="External"/><Relationship Id="rId108" Type="http://schemas.openxmlformats.org/officeDocument/2006/relationships/hyperlink" Target="consultantplus://offline/ref=00B05B5265CF7C5AAEF8BB3FECE41EC4109F2CB051C7F8D0427C6A1C92AC924DAA6E0DDF86E3DDE4t8AFH" TargetMode="External"/><Relationship Id="rId116" Type="http://schemas.openxmlformats.org/officeDocument/2006/relationships/hyperlink" Target="consultantplus://offline/ref=00B05B5265CF7C5AAEF8BB3FECE41EC4109F2CB153C5F8D0427C6A1C92AC924DAA6E0DDF86E3DDE4t8AEH" TargetMode="External"/><Relationship Id="rId124" Type="http://schemas.openxmlformats.org/officeDocument/2006/relationships/hyperlink" Target="consultantplus://offline/ref=00B05B5265CF7C5AAEF8B226EBE41EC4129827B556C7F8D0427C6A1C92tAACH" TargetMode="External"/><Relationship Id="rId20" Type="http://schemas.openxmlformats.org/officeDocument/2006/relationships/hyperlink" Target="consultantplus://offline/ref=00B05B5265CF7C5AAEF8BB3FECE41EC4159A24B656CBA5DA4A25661E95A3CD5AAD2701DE86E3DFtEA0H" TargetMode="External"/><Relationship Id="rId41" Type="http://schemas.openxmlformats.org/officeDocument/2006/relationships/hyperlink" Target="consultantplus://offline/ref=00B05B5265CF7C5AAEF8BB3FECE41EC4109B26BC56C1F8D0427C6A1C92AC924DAA6E0DDF86E3DDE7t8ACH" TargetMode="External"/><Relationship Id="rId54" Type="http://schemas.openxmlformats.org/officeDocument/2006/relationships/hyperlink" Target="consultantplus://offline/ref=00B05B5265CF7C5AAEF8BB3FECE41EC4109B26BC56C1F8D0427C6A1C92AC924DAA6E0DDF86E3DDE6t8ADH" TargetMode="External"/><Relationship Id="rId62" Type="http://schemas.openxmlformats.org/officeDocument/2006/relationships/hyperlink" Target="consultantplus://offline/ref=00B05B5265CF7C5AAEF8BB3FECE41EC4199D26B754CBA5DA4A25661E95A3CD5AAD2701DE86E3DCtEACH" TargetMode="External"/><Relationship Id="rId70" Type="http://schemas.openxmlformats.org/officeDocument/2006/relationships/hyperlink" Target="consultantplus://offline/ref=00B05B5265CF7C5AAEF8BB3FECE41EC4109B26BC56C1F8D0427C6A1C92AC924DAA6E0DDF86E3DDE0t8AEH" TargetMode="External"/><Relationship Id="rId75" Type="http://schemas.openxmlformats.org/officeDocument/2006/relationships/hyperlink" Target="consultantplus://offline/ref=00B05B5265CF7C5AAEF8BB3FECE41EC4109B26BC56C1F8D0427C6A1C92AC924DAA6E0DDF86E3DDE3t8AAH" TargetMode="External"/><Relationship Id="rId83" Type="http://schemas.openxmlformats.org/officeDocument/2006/relationships/hyperlink" Target="consultantplus://offline/ref=00B05B5265CF7C5AAEF8BB3FECE41EC4109D20BC57C2F8D0427C6A1C92AC924DAA6E0DDF86E3DDE4t8A9H" TargetMode="External"/><Relationship Id="rId88" Type="http://schemas.openxmlformats.org/officeDocument/2006/relationships/hyperlink" Target="consultantplus://offline/ref=00B05B5265CF7C5AAEF8BB3FECE41EC4109B26BC56C1F8D0427C6A1C92AC924DAA6E0DDF86E3DDE3t8ACH" TargetMode="External"/><Relationship Id="rId91" Type="http://schemas.openxmlformats.org/officeDocument/2006/relationships/hyperlink" Target="consultantplus://offline/ref=00B05B5265CF7C5AAEF8BB3FECE41EC4109A24B450C4F8D0427C6A1C92AC924DAA6E0DDF86E3DDE5t8A9H" TargetMode="External"/><Relationship Id="rId96" Type="http://schemas.openxmlformats.org/officeDocument/2006/relationships/hyperlink" Target="consultantplus://offline/ref=00B05B5265CF7C5AAEF8BB3FECE41EC4179327BD50CBA5DA4A25661E95A3CD5AAD2701DE86E3DCtEACH" TargetMode="External"/><Relationship Id="rId111" Type="http://schemas.openxmlformats.org/officeDocument/2006/relationships/hyperlink" Target="consultantplus://offline/ref=00B05B5265CF7C5AAEF8BB3FECE41EC4189922B25BCBA5DA4A25661E95A3CD5AAD2701DE86E3D5tEA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0B05B5265CF7C5AAEF8BB3FECE41EC4179327BD50CBA5DA4A25661E95A3CD5AAD2701DE86E3DDtEADH" TargetMode="External"/><Relationship Id="rId15" Type="http://schemas.openxmlformats.org/officeDocument/2006/relationships/hyperlink" Target="consultantplus://offline/ref=00B05B5265CF7C5AAEF8BB3FECE41EC4109B26BC56C1F8D0427C6A1C92AC924DAA6E0DDF86E3DDE5t8ACH" TargetMode="External"/><Relationship Id="rId23" Type="http://schemas.openxmlformats.org/officeDocument/2006/relationships/hyperlink" Target="consultantplus://offline/ref=00B05B5265CF7C5AAEF8BB3FECE41EC4159A26B557CBA5DA4A25661E95A3CD5AAD2701DE86E3DBtEA3H" TargetMode="External"/><Relationship Id="rId28" Type="http://schemas.openxmlformats.org/officeDocument/2006/relationships/hyperlink" Target="consultantplus://offline/ref=00B05B5265CF7C5AAEF8BB3FECE41EC4189922B25BCBA5DA4A25661E95A3CD5AAD2701DE86E3D8tEA7H" TargetMode="External"/><Relationship Id="rId36" Type="http://schemas.openxmlformats.org/officeDocument/2006/relationships/hyperlink" Target="consultantplus://offline/ref=00B05B5265CF7C5AAEF8BB3FECE41EC4109227B25AC6F8D0427C6A1C92AC924DAA6E0DDF86E3DBECt8AAH" TargetMode="External"/><Relationship Id="rId49" Type="http://schemas.openxmlformats.org/officeDocument/2006/relationships/hyperlink" Target="consultantplus://offline/ref=00B05B5265CF7C5AAEF8BB3FECE41EC4159822B457CBA5DA4A25661E95A3CD5AAD2701DE86E3D9tEA6H" TargetMode="External"/><Relationship Id="rId57" Type="http://schemas.openxmlformats.org/officeDocument/2006/relationships/hyperlink" Target="consultantplus://offline/ref=00B05B5265CF7C5AAEF8BB3FECE41EC4109B26BC56C1F8D0427C6A1C92AC924DAA6E0DDF86E3DDE6t8A2H" TargetMode="External"/><Relationship Id="rId106" Type="http://schemas.openxmlformats.org/officeDocument/2006/relationships/hyperlink" Target="consultantplus://offline/ref=00B05B5265CF7C5AAEF8BB3FECE41EC4189224B554CBA5DA4A25661E95A3CD5AAD2701DE86E3DDtEA1H" TargetMode="External"/><Relationship Id="rId114" Type="http://schemas.openxmlformats.org/officeDocument/2006/relationships/hyperlink" Target="consultantplus://offline/ref=00B05B5265CF7C5AAEF8BB3FECE41EC4149F22B454CBA5DA4A25661E95A3CD5AAD2701DE86E2DBtEA2H" TargetMode="External"/><Relationship Id="rId119" Type="http://schemas.openxmlformats.org/officeDocument/2006/relationships/hyperlink" Target="consultantplus://offline/ref=00B05B5265CF7C5AAEF8B226EBE41EC4159C26BD55C6F8D0427C6A1C92AC924DAA6E0DDF86E3DDE5t8AEH" TargetMode="External"/><Relationship Id="rId127" Type="http://schemas.openxmlformats.org/officeDocument/2006/relationships/theme" Target="theme/theme1.xml"/><Relationship Id="rId10" Type="http://schemas.openxmlformats.org/officeDocument/2006/relationships/hyperlink" Target="consultantplus://offline/ref=00B05B5265CF7C5AAEF8BB3FECE41EC4149F22B454CBA5DA4A25661E95A3CD5AAD2701DE86E2DFtEA3H" TargetMode="External"/><Relationship Id="rId31" Type="http://schemas.openxmlformats.org/officeDocument/2006/relationships/hyperlink" Target="consultantplus://offline/ref=00B05B5265CF7C5AAEF8BB3FECE41EC4109B26BC56C1F8D0427C6A1C92AC924DAA6E0DDF86E3DDE7t8AAH" TargetMode="External"/><Relationship Id="rId44" Type="http://schemas.openxmlformats.org/officeDocument/2006/relationships/hyperlink" Target="consultantplus://offline/ref=00B05B5265CF7C5AAEF8BB3FECE41EC4109B26BC56C1F8D0427C6A1C92AC924DAA6E0DDF86E3DDE6t8A9H" TargetMode="External"/><Relationship Id="rId52" Type="http://schemas.openxmlformats.org/officeDocument/2006/relationships/hyperlink" Target="consultantplus://offline/ref=00B05B5265CF7C5AAEF8BB3FECE41EC417922DB250CBA5DA4A25661E95A3CD5AAD2701DE86E3DFtEA1H" TargetMode="External"/><Relationship Id="rId60" Type="http://schemas.openxmlformats.org/officeDocument/2006/relationships/hyperlink" Target="consultantplus://offline/ref=00B05B5265CF7C5AAEF8BB3FECE41EC4109B26BC56C1F8D0427C6A1C92AC924DAA6E0DDF86E3DDE1t8A8H" TargetMode="External"/><Relationship Id="rId65" Type="http://schemas.openxmlformats.org/officeDocument/2006/relationships/hyperlink" Target="consultantplus://offline/ref=00B05B5265CF7C5AAEF8BB3FECE41EC4109B26BC56C1F8D0427C6A1C92AC924DAA6E0DDF86E3DDE1t8A3H" TargetMode="External"/><Relationship Id="rId73" Type="http://schemas.openxmlformats.org/officeDocument/2006/relationships/hyperlink" Target="consultantplus://offline/ref=00B05B5265CF7C5AAEF8BB3FECE41EC4109B26BC56C1F8D0427C6A1C92AC924DAA6E0DDF86E3DDE0t8A2H" TargetMode="External"/><Relationship Id="rId78" Type="http://schemas.openxmlformats.org/officeDocument/2006/relationships/hyperlink" Target="consultantplus://offline/ref=00B05B5265CF7C5AAEF8BB3FECE41EC4109E22B056C8F8D0427C6A1C92AC924DAA6E0DDF86E3DDE1t8A9H" TargetMode="External"/><Relationship Id="rId81" Type="http://schemas.openxmlformats.org/officeDocument/2006/relationships/hyperlink" Target="consultantplus://offline/ref=00B05B5265CF7C5AAEF8BB3FECE41EC4109E22B056C8F8D0427C6A1C92AC924DAA6E0DDF86E3DDE4t8A9H" TargetMode="External"/><Relationship Id="rId86" Type="http://schemas.openxmlformats.org/officeDocument/2006/relationships/hyperlink" Target="consultantplus://offline/ref=00B05B5265CF7C5AAEF8BB3FECE41EC4199D26B754CBA5DA4A25661E95A3CD5AAD2701DE86E3DCtEACH" TargetMode="External"/><Relationship Id="rId94" Type="http://schemas.openxmlformats.org/officeDocument/2006/relationships/hyperlink" Target="consultantplus://offline/ref=00B05B5265CF7C5AAEF8BB3FECE41EC4109B26BC56C1F8D0427C6A1C92AC924DAA6E0DDF86E3DDE2t8AAH" TargetMode="External"/><Relationship Id="rId99" Type="http://schemas.openxmlformats.org/officeDocument/2006/relationships/hyperlink" Target="consultantplus://offline/ref=00B05B5265CF7C5AAEF8BB3FECE41EC4159924B554CBA5DA4A25661E95A3CD5AAD2701DE86E3DCtEA1H" TargetMode="External"/><Relationship Id="rId101" Type="http://schemas.openxmlformats.org/officeDocument/2006/relationships/hyperlink" Target="consultantplus://offline/ref=00B05B5265CF7C5AAEF8BB3FECE41EC4109B26BC56C1F8D0427C6A1C92AC924DAA6E0DDF86E3DDE2t8AEH" TargetMode="External"/><Relationship Id="rId122" Type="http://schemas.openxmlformats.org/officeDocument/2006/relationships/hyperlink" Target="consultantplus://offline/ref=00B05B5265CF7C5AAEF8B226EBE41EC4139C23B753C8F8D0427C6A1C92tAA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B05B5265CF7C5AAEF8BB3FECE41EC4109B26BC56C1F8D0427C6A1C92AC924DAA6E0DDF86E3DDE5t8ACH" TargetMode="External"/><Relationship Id="rId13" Type="http://schemas.openxmlformats.org/officeDocument/2006/relationships/hyperlink" Target="consultantplus://offline/ref=00B05B5265CF7C5AAEF8BB3FECE41EC417922DB250CBA5DA4A25661E95A3CD5AAD2701DE86E3DCtEADH" TargetMode="External"/><Relationship Id="rId18" Type="http://schemas.openxmlformats.org/officeDocument/2006/relationships/hyperlink" Target="consultantplus://offline/ref=00B05B5265CF7C5AAEF8BB3FECE41EC4109B26BC56C1F8D0427C6A1C92AC924DAA6E0DDF86E3DDE4t8A2H" TargetMode="External"/><Relationship Id="rId39" Type="http://schemas.openxmlformats.org/officeDocument/2006/relationships/hyperlink" Target="consultantplus://offline/ref=00B05B5265CF7C5AAEF8BB3FECE41EC4109B26BC56C1F8D0427C6A1C92AC924DAA6E0DDF86E3DDE7t8AEH" TargetMode="External"/><Relationship Id="rId109" Type="http://schemas.openxmlformats.org/officeDocument/2006/relationships/hyperlink" Target="consultantplus://offline/ref=00B05B5265CF7C5AAEF8BB3FECE41EC4189922B25BCBA5DA4A25661E95A3CD5AAD2701DE86E3D8tEA7H" TargetMode="External"/><Relationship Id="rId34" Type="http://schemas.openxmlformats.org/officeDocument/2006/relationships/hyperlink" Target="consultantplus://offline/ref=00B05B5265CF7C5AAEF8BB3FECE41EC4189327BC5BCBA5DA4A25661E95A3CD5AAD2701DE86E2DFtEACH" TargetMode="External"/><Relationship Id="rId50" Type="http://schemas.openxmlformats.org/officeDocument/2006/relationships/hyperlink" Target="consultantplus://offline/ref=00B05B5265CF7C5AAEF8BB3FECE41EC4159822B457CBA5DA4A25661E95A3CD5AAD2701DE86E3DAtEA2H" TargetMode="External"/><Relationship Id="rId55" Type="http://schemas.openxmlformats.org/officeDocument/2006/relationships/hyperlink" Target="consultantplus://offline/ref=00B05B5265CF7C5AAEF8BB3FECE41EC4109B26BC56C1F8D0427C6A1C92AC924DAA6E0DDF86E3DDE6t8A3H" TargetMode="External"/><Relationship Id="rId76" Type="http://schemas.openxmlformats.org/officeDocument/2006/relationships/hyperlink" Target="consultantplus://offline/ref=00B05B5265CF7C5AAEF8BB3FECE41EC4109B26BC56C1F8D0427C6A1C92AC924DAA6E0DDF86E3DDE3t8A9H" TargetMode="External"/><Relationship Id="rId97" Type="http://schemas.openxmlformats.org/officeDocument/2006/relationships/hyperlink" Target="consultantplus://offline/ref=00B05B5265CF7C5AAEF8BB3FECE41EC4109B26BC56C1F8D0427C6A1C92AC924DAA6E0DDF86E3DDE2t8A9H" TargetMode="External"/><Relationship Id="rId104" Type="http://schemas.openxmlformats.org/officeDocument/2006/relationships/hyperlink" Target="consultantplus://offline/ref=00B05B5265CF7C5AAEF8BB3FECE41EC4109F2CB153C5F8D0427C6A1C92AC924DAA6E0DDF86E3DDE1t8A3H" TargetMode="External"/><Relationship Id="rId120" Type="http://schemas.openxmlformats.org/officeDocument/2006/relationships/hyperlink" Target="consultantplus://offline/ref=00B05B5265CF7C5AAEF8BB3FECE41EC4109825BD52C0F8D0427C6A1C92AC924DAA6E0DDF86E7DEE2t8ABH" TargetMode="External"/><Relationship Id="rId125" Type="http://schemas.openxmlformats.org/officeDocument/2006/relationships/hyperlink" Target="consultantplus://offline/ref=00B05B5265CF7C5AAEF8BB3FECE41EC4109A24B450C4F8D0427C6A1C92tAACH" TargetMode="External"/><Relationship Id="rId7" Type="http://schemas.openxmlformats.org/officeDocument/2006/relationships/hyperlink" Target="consultantplus://offline/ref=00B05B5265CF7C5AAEF8BB3FECE41EC417922DB250CBA5DA4A25661E95A3CD5AAD2701DE86E3DDtEA2H" TargetMode="External"/><Relationship Id="rId71" Type="http://schemas.openxmlformats.org/officeDocument/2006/relationships/hyperlink" Target="consultantplus://offline/ref=00B05B5265CF7C5AAEF8BB3FECE41EC4109B26BC56C1F8D0427C6A1C92AC924DAA6E0DDF86E3DDE0t8ACH" TargetMode="External"/><Relationship Id="rId92" Type="http://schemas.openxmlformats.org/officeDocument/2006/relationships/hyperlink" Target="consultantplus://offline/ref=00B05B5265CF7C5AAEF8BB3FECE41EC4109B26BC56C1F8D0427C6A1C92AC924DAA6E0DDF86E3DDE3t8A3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0B05B5265CF7C5AAEF8A42AE9E41EC4129A22BF059CA78B1F2B6316C5EBDD14E82A00DE86tEA0H" TargetMode="External"/><Relationship Id="rId24" Type="http://schemas.openxmlformats.org/officeDocument/2006/relationships/hyperlink" Target="consultantplus://offline/ref=00B05B5265CF7C5AAEF8BB3FECE41EC417922DB250CBA5DA4A25661E95A3CD5AAD2701DE86E3DFtEA5H" TargetMode="External"/><Relationship Id="rId40" Type="http://schemas.openxmlformats.org/officeDocument/2006/relationships/hyperlink" Target="consultantplus://offline/ref=00B05B5265CF7C5AAEF8BB3FECE41EC4159A24B656CBA5DA4A25661E95A3CD5AAD2701DE86E3DFtEA0H" TargetMode="External"/><Relationship Id="rId45" Type="http://schemas.openxmlformats.org/officeDocument/2006/relationships/hyperlink" Target="consultantplus://offline/ref=00B05B5265CF7C5AAEF8BB3FECE41EC417922DB250CBA5DA4A25661E95A3CD5AAD2701DE86E3DFtEA6H" TargetMode="External"/><Relationship Id="rId66" Type="http://schemas.openxmlformats.org/officeDocument/2006/relationships/hyperlink" Target="consultantplus://offline/ref=00B05B5265CF7C5AAEF8BB3FECE41EC4109B26BC56C1F8D0427C6A1C92AC924DAA6E0DDF86E3DDE0t8ABH" TargetMode="External"/><Relationship Id="rId87" Type="http://schemas.openxmlformats.org/officeDocument/2006/relationships/hyperlink" Target="consultantplus://offline/ref=00B05B5265CF7C5AAEF8BB3FECE41EC4109B26BC56C1F8D0427C6A1C92AC924DAA6E0DDF86E3DDE3t8ADH" TargetMode="External"/><Relationship Id="rId110" Type="http://schemas.openxmlformats.org/officeDocument/2006/relationships/hyperlink" Target="consultantplus://offline/ref=00B05B5265CF7C5AAEF8BB3FECE41EC4109E22B056C8F8D0427C6A1C92AC924DAA6E0DDF86E3DDE1t8A9H" TargetMode="External"/><Relationship Id="rId115" Type="http://schemas.openxmlformats.org/officeDocument/2006/relationships/hyperlink" Target="consultantplus://offline/ref=00B05B5265CF7C5AAEF8BB3FECE41EC4149F22B454CBA5DA4A25661E95A3CD5AAD2701DE86E2DCtEA1H" TargetMode="External"/><Relationship Id="rId61" Type="http://schemas.openxmlformats.org/officeDocument/2006/relationships/hyperlink" Target="consultantplus://offline/ref=00B05B5265CF7C5AAEF8BB3FECE41EC4109B26BC56C1F8D0427C6A1C92AC924DAA6E0DDF86E3DDE1t8AFH" TargetMode="External"/><Relationship Id="rId82" Type="http://schemas.openxmlformats.org/officeDocument/2006/relationships/hyperlink" Target="consultantplus://offline/ref=00B05B5265CF7C5AAEF8BB3FECE41EC4159924B554CBA5DA4A25661E95A3CD5AAD2701DE86E3DCtEA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28414</Words>
  <Characters>161960</Characters>
  <Application>Microsoft Office Word</Application>
  <DocSecurity>0</DocSecurity>
  <Lines>1349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 Кочеткова</dc:creator>
  <cp:lastModifiedBy>Татьяна Анатольевна Кочеткова</cp:lastModifiedBy>
  <cp:revision>1</cp:revision>
  <dcterms:created xsi:type="dcterms:W3CDTF">2015-10-12T07:00:00Z</dcterms:created>
  <dcterms:modified xsi:type="dcterms:W3CDTF">2015-10-12T07:02:00Z</dcterms:modified>
</cp:coreProperties>
</file>